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5182F" w14:textId="42CBA418" w:rsidR="009E0191" w:rsidRDefault="00116EB1" w:rsidP="0069672B">
      <w:pPr>
        <w:jc w:val="center"/>
        <w:rPr>
          <w:rFonts w:ascii="Arial" w:hAnsi="Arial" w:cs="Arial"/>
          <w:b/>
          <w:sz w:val="28"/>
          <w:szCs w:val="28"/>
        </w:rPr>
      </w:pPr>
      <w:r>
        <w:rPr>
          <w:rFonts w:ascii="Arial" w:hAnsi="Arial" w:cs="Arial"/>
          <w:b/>
          <w:sz w:val="28"/>
          <w:szCs w:val="28"/>
        </w:rPr>
        <w:t>Hebrews</w:t>
      </w:r>
      <w:r w:rsidR="003D6DA0">
        <w:rPr>
          <w:rFonts w:ascii="Arial" w:hAnsi="Arial" w:cs="Arial"/>
          <w:b/>
          <w:sz w:val="28"/>
          <w:szCs w:val="28"/>
        </w:rPr>
        <w:t xml:space="preserve"> (</w:t>
      </w:r>
      <w:r w:rsidR="00E47CAE">
        <w:rPr>
          <w:rFonts w:ascii="Arial" w:hAnsi="Arial" w:cs="Arial"/>
          <w:b/>
          <w:sz w:val="28"/>
          <w:szCs w:val="28"/>
        </w:rPr>
        <w:t xml:space="preserve">March </w:t>
      </w:r>
      <w:r w:rsidR="009A5FA7">
        <w:rPr>
          <w:rFonts w:ascii="Arial" w:hAnsi="Arial" w:cs="Arial"/>
          <w:b/>
          <w:sz w:val="28"/>
          <w:szCs w:val="28"/>
        </w:rPr>
        <w:t>21</w:t>
      </w:r>
      <w:r>
        <w:rPr>
          <w:rFonts w:ascii="Arial" w:hAnsi="Arial" w:cs="Arial"/>
          <w:b/>
          <w:sz w:val="28"/>
          <w:szCs w:val="28"/>
        </w:rPr>
        <w:t>, 2021</w:t>
      </w:r>
      <w:r w:rsidR="003D6DA0">
        <w:rPr>
          <w:rFonts w:ascii="Arial" w:hAnsi="Arial" w:cs="Arial"/>
          <w:b/>
          <w:sz w:val="28"/>
          <w:szCs w:val="28"/>
        </w:rPr>
        <w:t>)</w:t>
      </w:r>
    </w:p>
    <w:p w14:paraId="6F8D76EC" w14:textId="77777777" w:rsidR="0069672B" w:rsidRDefault="0069672B" w:rsidP="0069672B">
      <w:pPr>
        <w:jc w:val="center"/>
        <w:rPr>
          <w:rFonts w:ascii="Arial" w:hAnsi="Arial" w:cs="Arial"/>
          <w:b/>
          <w:sz w:val="28"/>
          <w:szCs w:val="28"/>
        </w:rPr>
      </w:pPr>
    </w:p>
    <w:p w14:paraId="21183040" w14:textId="043DA724" w:rsidR="00E8445A" w:rsidRDefault="002B4567" w:rsidP="002B4567">
      <w:pPr>
        <w:rPr>
          <w:rFonts w:ascii="Arial" w:hAnsi="Arial" w:cs="Arial"/>
          <w:b/>
          <w:sz w:val="24"/>
          <w:szCs w:val="24"/>
        </w:rPr>
      </w:pPr>
      <w:r>
        <w:rPr>
          <w:rFonts w:ascii="Arial" w:hAnsi="Arial" w:cs="Arial"/>
          <w:b/>
          <w:sz w:val="24"/>
          <w:szCs w:val="24"/>
        </w:rPr>
        <w:t>OPENING QUESTION:</w:t>
      </w:r>
    </w:p>
    <w:p w14:paraId="0ADA03E1" w14:textId="77777777" w:rsidR="002B4567" w:rsidRDefault="002B4567" w:rsidP="0069672B">
      <w:pPr>
        <w:rPr>
          <w:rFonts w:ascii="Arial" w:hAnsi="Arial" w:cs="Arial"/>
          <w:sz w:val="24"/>
          <w:szCs w:val="24"/>
        </w:rPr>
      </w:pPr>
    </w:p>
    <w:p w14:paraId="37FFCC1C" w14:textId="7C0C117F" w:rsidR="0069672B" w:rsidRPr="0069672B" w:rsidRDefault="002B4567" w:rsidP="0069672B">
      <w:pPr>
        <w:rPr>
          <w:rFonts w:ascii="Arial" w:hAnsi="Arial" w:cs="Arial"/>
          <w:sz w:val="24"/>
          <w:szCs w:val="24"/>
        </w:rPr>
      </w:pPr>
      <w:r>
        <w:rPr>
          <w:rFonts w:ascii="Arial" w:hAnsi="Arial" w:cs="Arial"/>
          <w:b/>
          <w:sz w:val="24"/>
          <w:szCs w:val="24"/>
        </w:rPr>
        <w:t>SERMON DISCUSSION</w:t>
      </w:r>
      <w:r w:rsidR="00C742B4" w:rsidRPr="00C742B4">
        <w:rPr>
          <w:rFonts w:ascii="Arial" w:hAnsi="Arial" w:cs="Arial"/>
          <w:b/>
          <w:sz w:val="24"/>
          <w:szCs w:val="24"/>
        </w:rPr>
        <w:t>:</w:t>
      </w:r>
      <w:r w:rsidR="00C742B4">
        <w:rPr>
          <w:rFonts w:ascii="Arial" w:hAnsi="Arial" w:cs="Arial"/>
          <w:sz w:val="24"/>
          <w:szCs w:val="24"/>
        </w:rPr>
        <w:t xml:space="preserve"> How were you impacted by the sermon? What new thoughts or lessons did you discover? In what ways did you find yourself challenged and/or encouraged?</w:t>
      </w:r>
    </w:p>
    <w:p w14:paraId="6B46253C" w14:textId="77777777" w:rsidR="0069672B" w:rsidRDefault="0069672B" w:rsidP="0069672B">
      <w:pPr>
        <w:rPr>
          <w:rFonts w:ascii="Arial" w:hAnsi="Arial" w:cs="Arial"/>
          <w:sz w:val="24"/>
          <w:szCs w:val="24"/>
        </w:rPr>
      </w:pPr>
    </w:p>
    <w:p w14:paraId="7D0F718B" w14:textId="77777777" w:rsidR="0069672B" w:rsidRDefault="0069672B" w:rsidP="0069672B">
      <w:pPr>
        <w:rPr>
          <w:rFonts w:ascii="Arial" w:hAnsi="Arial" w:cs="Arial"/>
          <w:sz w:val="24"/>
          <w:szCs w:val="24"/>
        </w:rPr>
      </w:pPr>
    </w:p>
    <w:p w14:paraId="0B87D07B" w14:textId="77777777" w:rsidR="005F4B63" w:rsidRDefault="005F4B63" w:rsidP="0069672B">
      <w:pPr>
        <w:rPr>
          <w:rFonts w:ascii="Arial" w:hAnsi="Arial" w:cs="Arial"/>
          <w:sz w:val="24"/>
          <w:szCs w:val="24"/>
        </w:rPr>
      </w:pPr>
    </w:p>
    <w:p w14:paraId="7455AF76" w14:textId="77777777" w:rsidR="005F4B63" w:rsidRDefault="005F4B63" w:rsidP="0069672B">
      <w:pPr>
        <w:rPr>
          <w:rFonts w:ascii="Arial" w:hAnsi="Arial" w:cs="Arial"/>
          <w:sz w:val="24"/>
          <w:szCs w:val="24"/>
        </w:rPr>
      </w:pPr>
    </w:p>
    <w:p w14:paraId="1639253A" w14:textId="77777777" w:rsidR="005F4B63" w:rsidRDefault="005F4B63" w:rsidP="0069672B">
      <w:pPr>
        <w:rPr>
          <w:rFonts w:ascii="Arial" w:hAnsi="Arial" w:cs="Arial"/>
          <w:sz w:val="24"/>
          <w:szCs w:val="24"/>
        </w:rPr>
      </w:pPr>
    </w:p>
    <w:p w14:paraId="632EB7CD" w14:textId="77777777" w:rsidR="002B4567" w:rsidRDefault="002B4567" w:rsidP="0069672B">
      <w:pPr>
        <w:rPr>
          <w:rFonts w:ascii="Arial" w:hAnsi="Arial" w:cs="Arial"/>
          <w:sz w:val="24"/>
          <w:szCs w:val="24"/>
        </w:rPr>
      </w:pPr>
    </w:p>
    <w:p w14:paraId="18A9BE18" w14:textId="06B1D11E" w:rsidR="00C742B4" w:rsidRDefault="002B4567" w:rsidP="0069672B">
      <w:pPr>
        <w:rPr>
          <w:rFonts w:ascii="Arial" w:hAnsi="Arial" w:cs="Arial"/>
          <w:b/>
          <w:sz w:val="24"/>
          <w:szCs w:val="24"/>
        </w:rPr>
      </w:pPr>
      <w:r w:rsidRPr="002B4567">
        <w:rPr>
          <w:rFonts w:ascii="Arial" w:hAnsi="Arial" w:cs="Arial"/>
          <w:b/>
          <w:sz w:val="24"/>
          <w:szCs w:val="24"/>
        </w:rPr>
        <w:t xml:space="preserve">READ </w:t>
      </w:r>
      <w:r w:rsidR="00116EB1">
        <w:rPr>
          <w:rFonts w:ascii="Arial" w:hAnsi="Arial" w:cs="Arial"/>
          <w:b/>
          <w:sz w:val="24"/>
          <w:szCs w:val="24"/>
        </w:rPr>
        <w:t xml:space="preserve">Hebrews </w:t>
      </w:r>
      <w:r w:rsidR="009A5FA7">
        <w:rPr>
          <w:rFonts w:ascii="Arial" w:hAnsi="Arial" w:cs="Arial"/>
          <w:b/>
          <w:sz w:val="24"/>
          <w:szCs w:val="24"/>
        </w:rPr>
        <w:t>10:19-25</w:t>
      </w:r>
    </w:p>
    <w:p w14:paraId="684B2CCD" w14:textId="77777777" w:rsidR="00AB02CB" w:rsidRDefault="00AB02CB" w:rsidP="00AB02CB">
      <w:pPr>
        <w:rPr>
          <w:rFonts w:ascii="Arial" w:hAnsi="Arial" w:cs="Arial"/>
          <w:sz w:val="24"/>
          <w:szCs w:val="24"/>
        </w:rPr>
      </w:pPr>
    </w:p>
    <w:p w14:paraId="7983DBDA" w14:textId="0A1C7046" w:rsidR="00AB02CB" w:rsidRDefault="00AB02CB" w:rsidP="00AB02CB">
      <w:pPr>
        <w:rPr>
          <w:rFonts w:ascii="Arial" w:hAnsi="Arial" w:cs="Arial"/>
          <w:sz w:val="24"/>
          <w:szCs w:val="24"/>
        </w:rPr>
      </w:pPr>
      <w:r w:rsidRPr="00AB02CB">
        <w:rPr>
          <w:rFonts w:ascii="Arial" w:hAnsi="Arial" w:cs="Arial"/>
          <w:b/>
          <w:sz w:val="24"/>
          <w:szCs w:val="24"/>
        </w:rPr>
        <w:t>NOTE:</w:t>
      </w:r>
      <w:r>
        <w:rPr>
          <w:rFonts w:ascii="Arial" w:hAnsi="Arial" w:cs="Arial"/>
          <w:sz w:val="24"/>
          <w:szCs w:val="24"/>
        </w:rPr>
        <w:t xml:space="preserve"> Eventually the tent/tabernacle of the desert was replaced with a “brick &amp; mortar” temple in Jerusalem. A </w:t>
      </w:r>
      <w:r w:rsidR="00B440BB">
        <w:rPr>
          <w:rFonts w:ascii="Arial" w:hAnsi="Arial" w:cs="Arial"/>
          <w:sz w:val="24"/>
          <w:szCs w:val="24"/>
        </w:rPr>
        <w:t>massive</w:t>
      </w:r>
      <w:r>
        <w:rPr>
          <w:rFonts w:ascii="Arial" w:hAnsi="Arial" w:cs="Arial"/>
          <w:sz w:val="24"/>
          <w:szCs w:val="24"/>
        </w:rPr>
        <w:t xml:space="preserve"> curtain was made to continue the separation of the Holy of Holies to keep people from having access to God.</w:t>
      </w:r>
      <w:r w:rsidRPr="0069672B">
        <w:rPr>
          <w:rFonts w:ascii="Arial" w:hAnsi="Arial" w:cs="Arial"/>
          <w:sz w:val="24"/>
          <w:szCs w:val="24"/>
        </w:rPr>
        <w:t xml:space="preserve"> </w:t>
      </w:r>
      <w:r>
        <w:rPr>
          <w:rFonts w:ascii="Arial" w:hAnsi="Arial" w:cs="Arial"/>
          <w:sz w:val="24"/>
          <w:szCs w:val="24"/>
        </w:rPr>
        <w:t>“Jewish historians record that this curtain was 60’ long and 20’ wide, as thick as a man’s palm, and so heavy that it took 300 priests to manipulate it</w:t>
      </w:r>
      <w:r w:rsidR="00D73BCA">
        <w:rPr>
          <w:rFonts w:ascii="Arial" w:hAnsi="Arial" w:cs="Arial"/>
          <w:sz w:val="24"/>
          <w:szCs w:val="24"/>
        </w:rPr>
        <w:t>.” The tearing of the curtain almost certainly took place at the time of the evening sacrifice. The priest would have been in the Holy Place just outside of the Holy of Holies.</w:t>
      </w:r>
      <w:r>
        <w:rPr>
          <w:rFonts w:ascii="Arial" w:hAnsi="Arial" w:cs="Arial"/>
          <w:sz w:val="24"/>
          <w:szCs w:val="24"/>
        </w:rPr>
        <w:t>” (From B</w:t>
      </w:r>
      <w:r w:rsidR="00375C2F">
        <w:rPr>
          <w:rFonts w:ascii="Arial" w:hAnsi="Arial" w:cs="Arial"/>
          <w:sz w:val="24"/>
          <w:szCs w:val="24"/>
        </w:rPr>
        <w:t xml:space="preserve">ible </w:t>
      </w:r>
      <w:r>
        <w:rPr>
          <w:rFonts w:ascii="Arial" w:hAnsi="Arial" w:cs="Arial"/>
          <w:sz w:val="24"/>
          <w:szCs w:val="24"/>
        </w:rPr>
        <w:t>S</w:t>
      </w:r>
      <w:r w:rsidR="00375C2F">
        <w:rPr>
          <w:rFonts w:ascii="Arial" w:hAnsi="Arial" w:cs="Arial"/>
          <w:sz w:val="24"/>
          <w:szCs w:val="24"/>
        </w:rPr>
        <w:t xml:space="preserve">tudy </w:t>
      </w:r>
      <w:r>
        <w:rPr>
          <w:rFonts w:ascii="Arial" w:hAnsi="Arial" w:cs="Arial"/>
          <w:sz w:val="24"/>
          <w:szCs w:val="24"/>
        </w:rPr>
        <w:t>F</w:t>
      </w:r>
      <w:r w:rsidR="00375C2F">
        <w:rPr>
          <w:rFonts w:ascii="Arial" w:hAnsi="Arial" w:cs="Arial"/>
          <w:sz w:val="24"/>
          <w:szCs w:val="24"/>
        </w:rPr>
        <w:t>ellowship</w:t>
      </w:r>
      <w:r>
        <w:rPr>
          <w:rFonts w:ascii="Arial" w:hAnsi="Arial" w:cs="Arial"/>
          <w:sz w:val="24"/>
          <w:szCs w:val="24"/>
        </w:rPr>
        <w:t xml:space="preserve"> Matthew Study).</w:t>
      </w:r>
    </w:p>
    <w:p w14:paraId="56195F7E" w14:textId="77777777" w:rsidR="00AB02CB" w:rsidRDefault="00AB02CB" w:rsidP="00C0079B">
      <w:pPr>
        <w:rPr>
          <w:rFonts w:ascii="Arial" w:hAnsi="Arial" w:cs="Arial"/>
          <w:sz w:val="24"/>
          <w:szCs w:val="24"/>
        </w:rPr>
      </w:pPr>
    </w:p>
    <w:p w14:paraId="713DB254" w14:textId="77777777" w:rsidR="003C0554" w:rsidRDefault="003C0554" w:rsidP="003C0554">
      <w:pPr>
        <w:rPr>
          <w:rFonts w:ascii="Arial" w:hAnsi="Arial" w:cs="Arial"/>
          <w:sz w:val="24"/>
          <w:szCs w:val="24"/>
        </w:rPr>
      </w:pPr>
      <w:r>
        <w:rPr>
          <w:rFonts w:ascii="Arial" w:hAnsi="Arial" w:cs="Arial"/>
          <w:sz w:val="24"/>
          <w:szCs w:val="24"/>
        </w:rPr>
        <w:t>1. Considering the dimensions of the curtain, what is remarkable about the tearing of the curtain found in Matthew 27:50-51? Who tore the curtain and what does this reveal about the possibility of man having access to God?</w:t>
      </w:r>
    </w:p>
    <w:p w14:paraId="22864257" w14:textId="77777777" w:rsidR="0054700B" w:rsidRDefault="0054700B" w:rsidP="0069672B">
      <w:pPr>
        <w:rPr>
          <w:rFonts w:ascii="Arial" w:hAnsi="Arial" w:cs="Arial"/>
          <w:sz w:val="24"/>
          <w:szCs w:val="24"/>
        </w:rPr>
      </w:pPr>
    </w:p>
    <w:p w14:paraId="68CDC56D" w14:textId="77777777" w:rsidR="00C742B4" w:rsidRDefault="00C742B4" w:rsidP="0069672B">
      <w:pPr>
        <w:rPr>
          <w:rFonts w:ascii="Arial" w:hAnsi="Arial" w:cs="Arial"/>
          <w:sz w:val="24"/>
          <w:szCs w:val="24"/>
        </w:rPr>
      </w:pPr>
    </w:p>
    <w:p w14:paraId="1D34EE6C" w14:textId="77777777" w:rsidR="006F4ECA" w:rsidRDefault="006F4ECA" w:rsidP="0069672B">
      <w:pPr>
        <w:rPr>
          <w:rFonts w:ascii="Arial" w:hAnsi="Arial" w:cs="Arial"/>
          <w:sz w:val="24"/>
          <w:szCs w:val="24"/>
        </w:rPr>
      </w:pPr>
    </w:p>
    <w:p w14:paraId="5379C426" w14:textId="77777777" w:rsidR="006F4ECA" w:rsidRDefault="006F4ECA" w:rsidP="0069672B">
      <w:pPr>
        <w:rPr>
          <w:rFonts w:ascii="Arial" w:hAnsi="Arial" w:cs="Arial"/>
          <w:sz w:val="24"/>
          <w:szCs w:val="24"/>
        </w:rPr>
      </w:pPr>
    </w:p>
    <w:p w14:paraId="782EABD2" w14:textId="77777777" w:rsidR="00096DEF" w:rsidRDefault="00096DEF" w:rsidP="0069672B">
      <w:pPr>
        <w:rPr>
          <w:rFonts w:ascii="Arial" w:hAnsi="Arial" w:cs="Arial"/>
          <w:sz w:val="24"/>
          <w:szCs w:val="24"/>
        </w:rPr>
      </w:pPr>
    </w:p>
    <w:p w14:paraId="204BFD0D" w14:textId="77777777" w:rsidR="002B4567" w:rsidRDefault="002B4567" w:rsidP="0069672B">
      <w:pPr>
        <w:rPr>
          <w:rFonts w:ascii="Arial" w:hAnsi="Arial" w:cs="Arial"/>
          <w:sz w:val="24"/>
          <w:szCs w:val="24"/>
        </w:rPr>
      </w:pPr>
    </w:p>
    <w:p w14:paraId="13ABC266" w14:textId="77777777" w:rsidR="0054700B" w:rsidRDefault="0054700B" w:rsidP="0069672B">
      <w:pPr>
        <w:rPr>
          <w:rFonts w:ascii="Arial" w:hAnsi="Arial" w:cs="Arial"/>
          <w:sz w:val="24"/>
          <w:szCs w:val="24"/>
        </w:rPr>
      </w:pPr>
    </w:p>
    <w:p w14:paraId="527984B5" w14:textId="77777777" w:rsidR="00ED5621" w:rsidRDefault="00ED5621" w:rsidP="00ED5621">
      <w:pPr>
        <w:rPr>
          <w:rFonts w:ascii="Arial" w:hAnsi="Arial" w:cs="Arial"/>
          <w:sz w:val="24"/>
          <w:szCs w:val="24"/>
        </w:rPr>
      </w:pPr>
      <w:r>
        <w:rPr>
          <w:rFonts w:ascii="Arial" w:hAnsi="Arial" w:cs="Arial"/>
          <w:sz w:val="24"/>
          <w:szCs w:val="24"/>
        </w:rPr>
        <w:t>2. Expound regarding how Jesus’s flesh is identified with the tabernacle curtain? What is “the new and living way that He opened for us”? (Hebrews 10:19-20; Matthew 27:50-51)</w:t>
      </w:r>
    </w:p>
    <w:p w14:paraId="33E285A1" w14:textId="77777777" w:rsidR="0054700B" w:rsidRDefault="0054700B" w:rsidP="0069672B">
      <w:pPr>
        <w:rPr>
          <w:rFonts w:ascii="Arial" w:hAnsi="Arial" w:cs="Arial"/>
          <w:sz w:val="24"/>
          <w:szCs w:val="24"/>
        </w:rPr>
      </w:pPr>
    </w:p>
    <w:p w14:paraId="0C7287F0" w14:textId="77777777" w:rsidR="002B4567" w:rsidRDefault="002B4567" w:rsidP="0069672B">
      <w:pPr>
        <w:rPr>
          <w:rFonts w:ascii="Arial" w:hAnsi="Arial" w:cs="Arial"/>
          <w:sz w:val="24"/>
          <w:szCs w:val="24"/>
        </w:rPr>
      </w:pPr>
    </w:p>
    <w:p w14:paraId="1E378D41" w14:textId="77777777" w:rsidR="002B4567" w:rsidRDefault="002B4567" w:rsidP="0069672B">
      <w:pPr>
        <w:rPr>
          <w:rFonts w:ascii="Arial" w:hAnsi="Arial" w:cs="Arial"/>
          <w:sz w:val="24"/>
          <w:szCs w:val="24"/>
        </w:rPr>
      </w:pPr>
    </w:p>
    <w:p w14:paraId="0166CBF0" w14:textId="77777777" w:rsidR="006F4ECA" w:rsidRDefault="006F4ECA" w:rsidP="0069672B">
      <w:pPr>
        <w:rPr>
          <w:rFonts w:ascii="Arial" w:hAnsi="Arial" w:cs="Arial"/>
          <w:sz w:val="24"/>
          <w:szCs w:val="24"/>
        </w:rPr>
      </w:pPr>
    </w:p>
    <w:p w14:paraId="318294CC" w14:textId="77777777" w:rsidR="00096DEF" w:rsidRDefault="00096DEF" w:rsidP="0069672B">
      <w:pPr>
        <w:rPr>
          <w:rFonts w:ascii="Arial" w:hAnsi="Arial" w:cs="Arial"/>
          <w:sz w:val="24"/>
          <w:szCs w:val="24"/>
        </w:rPr>
      </w:pPr>
    </w:p>
    <w:p w14:paraId="2534AC7F" w14:textId="77777777" w:rsidR="006F4ECA" w:rsidRDefault="006F4ECA" w:rsidP="0069672B">
      <w:pPr>
        <w:rPr>
          <w:rFonts w:ascii="Arial" w:hAnsi="Arial" w:cs="Arial"/>
          <w:sz w:val="24"/>
          <w:szCs w:val="24"/>
        </w:rPr>
      </w:pPr>
    </w:p>
    <w:p w14:paraId="391BC9BB" w14:textId="77777777" w:rsidR="00C742B4" w:rsidRDefault="00C742B4" w:rsidP="0069672B">
      <w:pPr>
        <w:rPr>
          <w:rFonts w:ascii="Arial" w:hAnsi="Arial" w:cs="Arial"/>
          <w:sz w:val="24"/>
          <w:szCs w:val="24"/>
        </w:rPr>
      </w:pPr>
    </w:p>
    <w:p w14:paraId="142D4290" w14:textId="77777777" w:rsidR="0054700B" w:rsidRDefault="0054700B" w:rsidP="0069672B">
      <w:pPr>
        <w:rPr>
          <w:rFonts w:ascii="Arial" w:hAnsi="Arial" w:cs="Arial"/>
          <w:sz w:val="24"/>
          <w:szCs w:val="24"/>
        </w:rPr>
      </w:pPr>
    </w:p>
    <w:p w14:paraId="0F7F509F" w14:textId="4D588BB0" w:rsidR="0054700B" w:rsidRDefault="002B4567" w:rsidP="0069672B">
      <w:pPr>
        <w:rPr>
          <w:rFonts w:ascii="Arial" w:hAnsi="Arial" w:cs="Arial"/>
          <w:sz w:val="24"/>
          <w:szCs w:val="24"/>
        </w:rPr>
      </w:pPr>
      <w:r>
        <w:rPr>
          <w:rFonts w:ascii="Arial" w:hAnsi="Arial" w:cs="Arial"/>
          <w:sz w:val="24"/>
          <w:szCs w:val="24"/>
        </w:rPr>
        <w:t>3</w:t>
      </w:r>
      <w:r w:rsidR="0054700B">
        <w:rPr>
          <w:rFonts w:ascii="Arial" w:hAnsi="Arial" w:cs="Arial"/>
          <w:sz w:val="24"/>
          <w:szCs w:val="24"/>
        </w:rPr>
        <w:t xml:space="preserve">. </w:t>
      </w:r>
      <w:r w:rsidR="00CB3F84">
        <w:rPr>
          <w:rFonts w:ascii="Arial" w:hAnsi="Arial" w:cs="Arial"/>
          <w:sz w:val="24"/>
          <w:szCs w:val="24"/>
        </w:rPr>
        <w:t xml:space="preserve">What </w:t>
      </w:r>
      <w:r w:rsidR="008A04AE">
        <w:rPr>
          <w:rFonts w:ascii="Arial" w:hAnsi="Arial" w:cs="Arial"/>
          <w:sz w:val="24"/>
          <w:szCs w:val="24"/>
        </w:rPr>
        <w:t>is the “house of God” over which Jesus exercises His high priesthood (Hebrews 3:1-6, 10:21; 1 Corinthians 3:16-17, 6:19-20; Ephesians 2:18-22)?</w:t>
      </w:r>
    </w:p>
    <w:p w14:paraId="6A12836A" w14:textId="77777777" w:rsidR="007A2C24" w:rsidRDefault="007A2C24" w:rsidP="0069672B">
      <w:pPr>
        <w:rPr>
          <w:rFonts w:ascii="Arial" w:hAnsi="Arial" w:cs="Arial"/>
          <w:sz w:val="24"/>
          <w:szCs w:val="24"/>
        </w:rPr>
      </w:pPr>
    </w:p>
    <w:p w14:paraId="63487B35" w14:textId="77777777" w:rsidR="007A2C24" w:rsidRDefault="007A2C24" w:rsidP="0069672B">
      <w:pPr>
        <w:rPr>
          <w:rFonts w:ascii="Arial" w:hAnsi="Arial" w:cs="Arial"/>
          <w:sz w:val="24"/>
          <w:szCs w:val="24"/>
        </w:rPr>
      </w:pPr>
    </w:p>
    <w:p w14:paraId="400EDECB" w14:textId="77777777" w:rsidR="002B4567" w:rsidRDefault="002B4567" w:rsidP="0069672B">
      <w:pPr>
        <w:rPr>
          <w:rFonts w:ascii="Arial" w:hAnsi="Arial" w:cs="Arial"/>
          <w:sz w:val="24"/>
          <w:szCs w:val="24"/>
        </w:rPr>
      </w:pPr>
    </w:p>
    <w:p w14:paraId="3F9B2C1B" w14:textId="77777777" w:rsidR="0054700B" w:rsidRDefault="0054700B" w:rsidP="0069672B">
      <w:pPr>
        <w:rPr>
          <w:rFonts w:ascii="Arial" w:hAnsi="Arial" w:cs="Arial"/>
          <w:sz w:val="24"/>
          <w:szCs w:val="24"/>
        </w:rPr>
      </w:pPr>
    </w:p>
    <w:p w14:paraId="3A7A960D" w14:textId="1183E9B9" w:rsidR="00C0079B" w:rsidRDefault="002B4567" w:rsidP="00C0079B">
      <w:pPr>
        <w:rPr>
          <w:rFonts w:ascii="Arial" w:hAnsi="Arial" w:cs="Arial"/>
          <w:sz w:val="24"/>
          <w:szCs w:val="24"/>
        </w:rPr>
      </w:pPr>
      <w:r>
        <w:rPr>
          <w:rFonts w:ascii="Arial" w:hAnsi="Arial" w:cs="Arial"/>
          <w:sz w:val="24"/>
          <w:szCs w:val="24"/>
        </w:rPr>
        <w:lastRenderedPageBreak/>
        <w:t>4</w:t>
      </w:r>
      <w:r w:rsidR="0054700B">
        <w:rPr>
          <w:rFonts w:ascii="Arial" w:hAnsi="Arial" w:cs="Arial"/>
          <w:sz w:val="24"/>
          <w:szCs w:val="24"/>
        </w:rPr>
        <w:t xml:space="preserve">. </w:t>
      </w:r>
      <w:r w:rsidR="008A04AE">
        <w:rPr>
          <w:rFonts w:ascii="Arial" w:hAnsi="Arial" w:cs="Arial"/>
          <w:sz w:val="24"/>
          <w:szCs w:val="24"/>
        </w:rPr>
        <w:t>How does Jesus’s atoning work allow us to draw near to a holy God (Hebrews 10:22)? What happens to the condition of our consciences/hearts and bodies because of Christ (Ezekiel 36:25-26; Titus 3:5</w:t>
      </w:r>
      <w:r w:rsidR="000532B1">
        <w:rPr>
          <w:rFonts w:ascii="Arial" w:hAnsi="Arial" w:cs="Arial"/>
          <w:sz w:val="24"/>
          <w:szCs w:val="24"/>
        </w:rPr>
        <w:t>;</w:t>
      </w:r>
      <w:r w:rsidR="008A04AE">
        <w:rPr>
          <w:rFonts w:ascii="Arial" w:hAnsi="Arial" w:cs="Arial"/>
          <w:sz w:val="24"/>
          <w:szCs w:val="24"/>
        </w:rPr>
        <w:t xml:space="preserve"> 1 John 1:7)?</w:t>
      </w:r>
    </w:p>
    <w:p w14:paraId="4F101B21" w14:textId="054587B3" w:rsidR="002B4567" w:rsidRDefault="00C742B4" w:rsidP="0069672B">
      <w:pPr>
        <w:rPr>
          <w:rFonts w:ascii="Arial" w:hAnsi="Arial" w:cs="Arial"/>
          <w:sz w:val="24"/>
          <w:szCs w:val="24"/>
        </w:rPr>
      </w:pPr>
      <w:r>
        <w:rPr>
          <w:rFonts w:ascii="Arial" w:hAnsi="Arial" w:cs="Arial"/>
          <w:sz w:val="24"/>
          <w:szCs w:val="24"/>
        </w:rPr>
        <w:t xml:space="preserve"> </w:t>
      </w:r>
    </w:p>
    <w:p w14:paraId="6044A4FE" w14:textId="77777777" w:rsidR="00116EB1" w:rsidRDefault="00116EB1" w:rsidP="0069672B">
      <w:pPr>
        <w:rPr>
          <w:rFonts w:ascii="Arial" w:hAnsi="Arial" w:cs="Arial"/>
          <w:sz w:val="24"/>
          <w:szCs w:val="24"/>
        </w:rPr>
      </w:pPr>
    </w:p>
    <w:p w14:paraId="447A81A2" w14:textId="77777777" w:rsidR="00116EB1" w:rsidRDefault="00116EB1" w:rsidP="0069672B">
      <w:pPr>
        <w:rPr>
          <w:rFonts w:ascii="Arial" w:hAnsi="Arial" w:cs="Arial"/>
          <w:sz w:val="24"/>
          <w:szCs w:val="24"/>
        </w:rPr>
      </w:pPr>
    </w:p>
    <w:p w14:paraId="2ACC0A21" w14:textId="77777777" w:rsidR="00116EB1" w:rsidRDefault="00116EB1" w:rsidP="0069672B">
      <w:pPr>
        <w:rPr>
          <w:rFonts w:ascii="Arial" w:hAnsi="Arial" w:cs="Arial"/>
          <w:sz w:val="24"/>
          <w:szCs w:val="24"/>
        </w:rPr>
      </w:pPr>
    </w:p>
    <w:p w14:paraId="7929FAAE" w14:textId="77777777" w:rsidR="00096DEF" w:rsidRDefault="00096DEF" w:rsidP="0069672B">
      <w:pPr>
        <w:rPr>
          <w:rFonts w:ascii="Arial" w:hAnsi="Arial" w:cs="Arial"/>
          <w:sz w:val="24"/>
          <w:szCs w:val="24"/>
        </w:rPr>
      </w:pPr>
    </w:p>
    <w:p w14:paraId="70AD6B80" w14:textId="77777777" w:rsidR="00116EB1" w:rsidRDefault="00116EB1" w:rsidP="0069672B">
      <w:pPr>
        <w:rPr>
          <w:rFonts w:ascii="Arial" w:hAnsi="Arial" w:cs="Arial"/>
          <w:sz w:val="24"/>
          <w:szCs w:val="24"/>
        </w:rPr>
      </w:pPr>
    </w:p>
    <w:p w14:paraId="254429ED" w14:textId="77777777" w:rsidR="007A2C24" w:rsidRDefault="007A2C24" w:rsidP="0069672B">
      <w:pPr>
        <w:rPr>
          <w:rFonts w:ascii="Arial" w:hAnsi="Arial" w:cs="Arial"/>
          <w:sz w:val="24"/>
          <w:szCs w:val="24"/>
        </w:rPr>
      </w:pPr>
    </w:p>
    <w:p w14:paraId="0C104687" w14:textId="77777777" w:rsidR="002A3362" w:rsidRDefault="002A3362" w:rsidP="002A3362">
      <w:pPr>
        <w:rPr>
          <w:rFonts w:ascii="Arial" w:hAnsi="Arial" w:cs="Arial"/>
          <w:sz w:val="24"/>
          <w:szCs w:val="24"/>
        </w:rPr>
      </w:pPr>
      <w:r>
        <w:rPr>
          <w:rFonts w:ascii="Arial" w:hAnsi="Arial" w:cs="Arial"/>
          <w:sz w:val="24"/>
          <w:szCs w:val="24"/>
        </w:rPr>
        <w:t xml:space="preserve">5. “The term ‘confession,’ </w:t>
      </w:r>
      <w:proofErr w:type="spellStart"/>
      <w:r w:rsidRPr="00427C55">
        <w:rPr>
          <w:rFonts w:ascii="Arial" w:hAnsi="Arial" w:cs="Arial"/>
          <w:i/>
          <w:sz w:val="24"/>
          <w:szCs w:val="24"/>
        </w:rPr>
        <w:t>homologia</w:t>
      </w:r>
      <w:proofErr w:type="spellEnd"/>
      <w:r>
        <w:rPr>
          <w:rFonts w:ascii="Arial" w:hAnsi="Arial" w:cs="Arial"/>
          <w:sz w:val="24"/>
          <w:szCs w:val="24"/>
        </w:rPr>
        <w:t xml:space="preserve">, refers to an ‘expression of allegiance as an action,’ or ‘professing,’ but it can also refer to a ‘statement of allegiance.’ ” </w:t>
      </w:r>
    </w:p>
    <w:p w14:paraId="676E6D73" w14:textId="455A514C" w:rsidR="002A3362" w:rsidRDefault="002A3362" w:rsidP="002A3362">
      <w:pPr>
        <w:rPr>
          <w:rFonts w:ascii="Arial" w:hAnsi="Arial" w:cs="Arial"/>
          <w:sz w:val="24"/>
          <w:szCs w:val="24"/>
        </w:rPr>
      </w:pPr>
      <w:r>
        <w:rPr>
          <w:rFonts w:ascii="Arial" w:hAnsi="Arial" w:cs="Arial"/>
          <w:sz w:val="24"/>
          <w:szCs w:val="24"/>
        </w:rPr>
        <w:t>(</w:t>
      </w:r>
      <w:r w:rsidRPr="00A35D5B">
        <w:rPr>
          <w:rFonts w:ascii="Arial" w:hAnsi="Arial" w:cs="Arial"/>
          <w:sz w:val="24"/>
          <w:szCs w:val="24"/>
          <w:u w:val="single"/>
        </w:rPr>
        <w:t xml:space="preserve">Living Insights New Testament Commentary </w:t>
      </w:r>
      <w:proofErr w:type="gramStart"/>
      <w:r w:rsidRPr="00A35D5B">
        <w:rPr>
          <w:rFonts w:ascii="Arial" w:hAnsi="Arial" w:cs="Arial"/>
          <w:sz w:val="24"/>
          <w:szCs w:val="24"/>
          <w:u w:val="single"/>
        </w:rPr>
        <w:t>Hebrews</w:t>
      </w:r>
      <w:r w:rsidRPr="00A35D5B">
        <w:rPr>
          <w:rFonts w:ascii="Arial" w:hAnsi="Arial" w:cs="Arial"/>
          <w:sz w:val="24"/>
          <w:szCs w:val="24"/>
        </w:rPr>
        <w:t xml:space="preserve">  </w:t>
      </w:r>
      <w:r>
        <w:rPr>
          <w:rFonts w:ascii="Arial" w:hAnsi="Arial" w:cs="Arial"/>
          <w:sz w:val="24"/>
          <w:szCs w:val="24"/>
        </w:rPr>
        <w:t>p.158</w:t>
      </w:r>
      <w:proofErr w:type="gramEnd"/>
      <w:r>
        <w:rPr>
          <w:rFonts w:ascii="Arial" w:hAnsi="Arial" w:cs="Arial"/>
          <w:sz w:val="24"/>
          <w:szCs w:val="24"/>
        </w:rPr>
        <w:t xml:space="preserve"> by Charles </w:t>
      </w:r>
      <w:r w:rsidR="005F7A32">
        <w:rPr>
          <w:rFonts w:ascii="Arial" w:hAnsi="Arial" w:cs="Arial"/>
          <w:sz w:val="24"/>
          <w:szCs w:val="24"/>
        </w:rPr>
        <w:t xml:space="preserve">R. </w:t>
      </w:r>
      <w:r>
        <w:rPr>
          <w:rFonts w:ascii="Arial" w:hAnsi="Arial" w:cs="Arial"/>
          <w:sz w:val="24"/>
          <w:szCs w:val="24"/>
        </w:rPr>
        <w:t>Swindoll)</w:t>
      </w:r>
    </w:p>
    <w:p w14:paraId="1269CEC4" w14:textId="77777777" w:rsidR="002A3362" w:rsidRDefault="002A3362" w:rsidP="002A3362">
      <w:pPr>
        <w:rPr>
          <w:rFonts w:ascii="Arial" w:hAnsi="Arial" w:cs="Arial"/>
          <w:sz w:val="24"/>
          <w:szCs w:val="24"/>
        </w:rPr>
      </w:pPr>
    </w:p>
    <w:p w14:paraId="002DDD98" w14:textId="77777777" w:rsidR="002A3362" w:rsidRDefault="002A3362" w:rsidP="002A3362">
      <w:pPr>
        <w:rPr>
          <w:rFonts w:ascii="Arial" w:hAnsi="Arial" w:cs="Arial"/>
          <w:sz w:val="24"/>
          <w:szCs w:val="24"/>
        </w:rPr>
      </w:pPr>
      <w:r>
        <w:rPr>
          <w:rFonts w:ascii="Arial" w:hAnsi="Arial" w:cs="Arial"/>
          <w:sz w:val="24"/>
          <w:szCs w:val="24"/>
        </w:rPr>
        <w:t xml:space="preserve">Hebrews 10:23 entreaties believers to, “… hold fast the confession of our hope without wavering for He who promised is faithful.”   </w:t>
      </w:r>
    </w:p>
    <w:p w14:paraId="7A9AC005" w14:textId="77777777" w:rsidR="002A3362" w:rsidRPr="008A04AE" w:rsidRDefault="002A3362" w:rsidP="002A3362">
      <w:pPr>
        <w:rPr>
          <w:rFonts w:ascii="Arial" w:hAnsi="Arial" w:cs="Arial"/>
          <w:sz w:val="24"/>
          <w:szCs w:val="24"/>
        </w:rPr>
      </w:pPr>
      <w:r>
        <w:rPr>
          <w:rFonts w:ascii="Arial" w:hAnsi="Arial" w:cs="Arial"/>
          <w:sz w:val="24"/>
          <w:szCs w:val="24"/>
        </w:rPr>
        <w:t xml:space="preserve">What is this “confession” rooted upon? What should the evidence of this confession look like? Why is there no </w:t>
      </w:r>
      <w:r w:rsidRPr="006F4ECA">
        <w:rPr>
          <w:rFonts w:ascii="Arial" w:hAnsi="Arial" w:cs="Arial"/>
          <w:i/>
          <w:sz w:val="24"/>
          <w:szCs w:val="24"/>
        </w:rPr>
        <w:t>need</w:t>
      </w:r>
      <w:r>
        <w:rPr>
          <w:rFonts w:ascii="Arial" w:hAnsi="Arial" w:cs="Arial"/>
          <w:sz w:val="24"/>
          <w:szCs w:val="24"/>
        </w:rPr>
        <w:t xml:space="preserve"> for “wavering”?</w:t>
      </w:r>
    </w:p>
    <w:p w14:paraId="6A6BBA52" w14:textId="77777777" w:rsidR="002B4567" w:rsidRDefault="002B4567" w:rsidP="0069672B">
      <w:pPr>
        <w:rPr>
          <w:rFonts w:ascii="Arial" w:hAnsi="Arial" w:cs="Arial"/>
          <w:sz w:val="24"/>
          <w:szCs w:val="24"/>
        </w:rPr>
      </w:pPr>
    </w:p>
    <w:p w14:paraId="4309391F" w14:textId="77777777" w:rsidR="007A2C24" w:rsidRDefault="007A2C24" w:rsidP="0069672B">
      <w:pPr>
        <w:rPr>
          <w:rFonts w:ascii="Arial" w:hAnsi="Arial" w:cs="Arial"/>
          <w:sz w:val="24"/>
          <w:szCs w:val="24"/>
        </w:rPr>
      </w:pPr>
    </w:p>
    <w:p w14:paraId="41D7DCBE" w14:textId="77777777" w:rsidR="002B4567" w:rsidRDefault="002B4567" w:rsidP="0069672B">
      <w:pPr>
        <w:rPr>
          <w:rFonts w:ascii="Arial" w:hAnsi="Arial" w:cs="Arial"/>
          <w:sz w:val="24"/>
          <w:szCs w:val="24"/>
        </w:rPr>
      </w:pPr>
    </w:p>
    <w:p w14:paraId="5A82E603" w14:textId="77777777" w:rsidR="00096DEF" w:rsidRDefault="00096DEF" w:rsidP="0069672B">
      <w:pPr>
        <w:rPr>
          <w:rFonts w:ascii="Arial" w:hAnsi="Arial" w:cs="Arial"/>
          <w:sz w:val="24"/>
          <w:szCs w:val="24"/>
        </w:rPr>
      </w:pPr>
    </w:p>
    <w:p w14:paraId="276F78EE" w14:textId="77777777" w:rsidR="00096DEF" w:rsidRDefault="00096DEF" w:rsidP="0069672B">
      <w:pPr>
        <w:rPr>
          <w:rFonts w:ascii="Arial" w:hAnsi="Arial" w:cs="Arial"/>
          <w:sz w:val="24"/>
          <w:szCs w:val="24"/>
        </w:rPr>
      </w:pPr>
    </w:p>
    <w:p w14:paraId="7A7F1A89" w14:textId="77777777" w:rsidR="00096DEF" w:rsidRDefault="00096DEF" w:rsidP="0069672B">
      <w:pPr>
        <w:rPr>
          <w:rFonts w:ascii="Arial" w:hAnsi="Arial" w:cs="Arial"/>
          <w:sz w:val="24"/>
          <w:szCs w:val="24"/>
        </w:rPr>
      </w:pPr>
    </w:p>
    <w:p w14:paraId="6D9E3C8D" w14:textId="77777777" w:rsidR="00E8445A" w:rsidRDefault="00E8445A" w:rsidP="0069672B">
      <w:pPr>
        <w:rPr>
          <w:rFonts w:ascii="Arial" w:hAnsi="Arial" w:cs="Arial"/>
          <w:sz w:val="24"/>
          <w:szCs w:val="24"/>
        </w:rPr>
      </w:pPr>
    </w:p>
    <w:p w14:paraId="4AADA976" w14:textId="77777777" w:rsidR="005B5AF6" w:rsidRDefault="005B5AF6" w:rsidP="005B5AF6">
      <w:pPr>
        <w:rPr>
          <w:rFonts w:ascii="Arial" w:hAnsi="Arial" w:cs="Arial"/>
          <w:sz w:val="24"/>
          <w:szCs w:val="24"/>
        </w:rPr>
      </w:pPr>
      <w:r>
        <w:rPr>
          <w:rFonts w:ascii="Arial" w:hAnsi="Arial" w:cs="Arial"/>
          <w:sz w:val="24"/>
          <w:szCs w:val="24"/>
        </w:rPr>
        <w:t xml:space="preserve">6. The author of Hebrews gives an exhortation to </w:t>
      </w:r>
      <w:r w:rsidRPr="00660C29">
        <w:rPr>
          <w:rFonts w:ascii="Arial" w:hAnsi="Arial" w:cs="Arial"/>
          <w:b/>
          <w:sz w:val="24"/>
          <w:szCs w:val="24"/>
        </w:rPr>
        <w:t>consider</w:t>
      </w:r>
      <w:r>
        <w:rPr>
          <w:rFonts w:ascii="Arial" w:hAnsi="Arial" w:cs="Arial"/>
          <w:b/>
          <w:sz w:val="24"/>
          <w:szCs w:val="24"/>
        </w:rPr>
        <w:t xml:space="preserve"> </w:t>
      </w:r>
      <w:r w:rsidRPr="00400AAE">
        <w:rPr>
          <w:rFonts w:ascii="Arial" w:hAnsi="Arial" w:cs="Arial"/>
          <w:sz w:val="24"/>
          <w:szCs w:val="24"/>
        </w:rPr>
        <w:t>(pay thoughtful attention)</w:t>
      </w:r>
      <w:r>
        <w:rPr>
          <w:rFonts w:ascii="Arial" w:hAnsi="Arial" w:cs="Arial"/>
          <w:sz w:val="24"/>
          <w:szCs w:val="24"/>
        </w:rPr>
        <w:t xml:space="preserve"> Jesus, the high priest of our confession (Hebrews 3:1). Then the author urges us to </w:t>
      </w:r>
      <w:r w:rsidRPr="00462872">
        <w:rPr>
          <w:rFonts w:ascii="Arial" w:hAnsi="Arial" w:cs="Arial"/>
          <w:b/>
          <w:sz w:val="24"/>
          <w:szCs w:val="24"/>
        </w:rPr>
        <w:t>consider</w:t>
      </w:r>
      <w:r>
        <w:rPr>
          <w:rFonts w:ascii="Arial" w:hAnsi="Arial" w:cs="Arial"/>
          <w:sz w:val="24"/>
          <w:szCs w:val="24"/>
        </w:rPr>
        <w:t xml:space="preserve"> fellow believers. Why is this essential (Hebrews 10:24-25; 1 Peter 1:22; 1 John 4:7-12)?</w:t>
      </w:r>
    </w:p>
    <w:p w14:paraId="6A85D778" w14:textId="2D935260" w:rsidR="00E8445A" w:rsidRDefault="00E8445A" w:rsidP="0069672B">
      <w:pPr>
        <w:rPr>
          <w:rFonts w:ascii="Arial" w:hAnsi="Arial" w:cs="Arial"/>
          <w:sz w:val="24"/>
          <w:szCs w:val="24"/>
        </w:rPr>
      </w:pPr>
    </w:p>
    <w:p w14:paraId="4C3C641B" w14:textId="77777777" w:rsidR="00C742B4" w:rsidRDefault="00C742B4" w:rsidP="0069672B">
      <w:pPr>
        <w:rPr>
          <w:rFonts w:ascii="Arial" w:hAnsi="Arial" w:cs="Arial"/>
          <w:sz w:val="24"/>
          <w:szCs w:val="24"/>
        </w:rPr>
      </w:pPr>
    </w:p>
    <w:p w14:paraId="2A12C81A" w14:textId="77777777" w:rsidR="00C742B4" w:rsidRDefault="00C742B4" w:rsidP="0069672B">
      <w:pPr>
        <w:rPr>
          <w:rFonts w:ascii="Arial" w:hAnsi="Arial" w:cs="Arial"/>
          <w:sz w:val="24"/>
          <w:szCs w:val="24"/>
        </w:rPr>
      </w:pPr>
    </w:p>
    <w:p w14:paraId="53E133CD" w14:textId="77777777" w:rsidR="007A2C24" w:rsidRDefault="007A2C24" w:rsidP="0069672B">
      <w:pPr>
        <w:rPr>
          <w:rFonts w:ascii="Arial" w:hAnsi="Arial" w:cs="Arial"/>
          <w:sz w:val="24"/>
          <w:szCs w:val="24"/>
        </w:rPr>
      </w:pPr>
    </w:p>
    <w:p w14:paraId="4CFCF036" w14:textId="77777777" w:rsidR="002B4567" w:rsidRDefault="002B4567" w:rsidP="0069672B">
      <w:pPr>
        <w:rPr>
          <w:rFonts w:ascii="Arial" w:hAnsi="Arial" w:cs="Arial"/>
          <w:sz w:val="24"/>
          <w:szCs w:val="24"/>
        </w:rPr>
      </w:pPr>
    </w:p>
    <w:p w14:paraId="1E981997" w14:textId="77777777" w:rsidR="002B4567" w:rsidRDefault="002B4567" w:rsidP="0069672B">
      <w:pPr>
        <w:rPr>
          <w:rFonts w:ascii="Arial" w:hAnsi="Arial" w:cs="Arial"/>
          <w:sz w:val="24"/>
          <w:szCs w:val="24"/>
        </w:rPr>
      </w:pPr>
    </w:p>
    <w:p w14:paraId="2D935C32" w14:textId="77777777" w:rsidR="00C742B4" w:rsidRDefault="00C742B4" w:rsidP="0069672B">
      <w:pPr>
        <w:rPr>
          <w:rFonts w:ascii="Arial" w:hAnsi="Arial" w:cs="Arial"/>
          <w:sz w:val="24"/>
          <w:szCs w:val="24"/>
        </w:rPr>
      </w:pPr>
    </w:p>
    <w:p w14:paraId="43D939B9" w14:textId="6AAA1CEA" w:rsidR="00C742B4" w:rsidRDefault="002B4567" w:rsidP="0069672B">
      <w:pPr>
        <w:rPr>
          <w:rFonts w:ascii="Arial" w:hAnsi="Arial" w:cs="Arial"/>
          <w:sz w:val="24"/>
          <w:szCs w:val="24"/>
        </w:rPr>
      </w:pPr>
      <w:r>
        <w:rPr>
          <w:rFonts w:ascii="Arial" w:hAnsi="Arial" w:cs="Arial"/>
          <w:sz w:val="24"/>
          <w:szCs w:val="24"/>
        </w:rPr>
        <w:t>7</w:t>
      </w:r>
      <w:r w:rsidR="00C742B4">
        <w:rPr>
          <w:rFonts w:ascii="Arial" w:hAnsi="Arial" w:cs="Arial"/>
          <w:sz w:val="24"/>
          <w:szCs w:val="24"/>
        </w:rPr>
        <w:t xml:space="preserve">. </w:t>
      </w:r>
      <w:r w:rsidR="00462872">
        <w:rPr>
          <w:rFonts w:ascii="Arial" w:hAnsi="Arial" w:cs="Arial"/>
          <w:sz w:val="24"/>
          <w:szCs w:val="24"/>
        </w:rPr>
        <w:t>Give practical suggestions of ways believers can stir one another to love, do good works, be encouragers and meet together.</w:t>
      </w:r>
    </w:p>
    <w:p w14:paraId="37D0F021" w14:textId="77777777" w:rsidR="004F4AD6" w:rsidRDefault="004F4AD6" w:rsidP="0069672B">
      <w:pPr>
        <w:rPr>
          <w:rFonts w:ascii="Arial" w:hAnsi="Arial" w:cs="Arial"/>
          <w:sz w:val="24"/>
          <w:szCs w:val="24"/>
        </w:rPr>
      </w:pPr>
    </w:p>
    <w:p w14:paraId="5773891C" w14:textId="77777777" w:rsidR="004F4AD6" w:rsidRDefault="004F4AD6" w:rsidP="0069672B">
      <w:pPr>
        <w:rPr>
          <w:rFonts w:ascii="Arial" w:hAnsi="Arial" w:cs="Arial"/>
          <w:sz w:val="24"/>
          <w:szCs w:val="24"/>
        </w:rPr>
      </w:pPr>
    </w:p>
    <w:p w14:paraId="065FE206" w14:textId="77777777" w:rsidR="004F4AD6" w:rsidRDefault="004F4AD6" w:rsidP="0069672B">
      <w:pPr>
        <w:rPr>
          <w:rFonts w:ascii="Arial" w:hAnsi="Arial" w:cs="Arial"/>
          <w:sz w:val="24"/>
          <w:szCs w:val="24"/>
        </w:rPr>
      </w:pPr>
    </w:p>
    <w:p w14:paraId="1D69FFBA" w14:textId="77777777" w:rsidR="007A2C24" w:rsidRDefault="007A2C24" w:rsidP="0069672B">
      <w:pPr>
        <w:rPr>
          <w:rFonts w:ascii="Arial" w:hAnsi="Arial" w:cs="Arial"/>
          <w:sz w:val="24"/>
          <w:szCs w:val="24"/>
        </w:rPr>
      </w:pPr>
    </w:p>
    <w:p w14:paraId="276EB468" w14:textId="77777777" w:rsidR="004F4AD6" w:rsidRDefault="004F4AD6" w:rsidP="0069672B">
      <w:pPr>
        <w:rPr>
          <w:rFonts w:ascii="Arial" w:hAnsi="Arial" w:cs="Arial"/>
          <w:sz w:val="24"/>
          <w:szCs w:val="24"/>
        </w:rPr>
      </w:pPr>
    </w:p>
    <w:p w14:paraId="3A0A39CA" w14:textId="77777777" w:rsidR="004F4AD6" w:rsidRDefault="004F4AD6" w:rsidP="0069672B">
      <w:pPr>
        <w:rPr>
          <w:rFonts w:ascii="Arial" w:hAnsi="Arial" w:cs="Arial"/>
          <w:sz w:val="24"/>
          <w:szCs w:val="24"/>
        </w:rPr>
      </w:pPr>
    </w:p>
    <w:p w14:paraId="3557D845" w14:textId="77777777" w:rsidR="004F4AD6" w:rsidRDefault="004F4AD6" w:rsidP="0069672B">
      <w:pPr>
        <w:rPr>
          <w:rFonts w:ascii="Arial" w:hAnsi="Arial" w:cs="Arial"/>
          <w:sz w:val="24"/>
          <w:szCs w:val="24"/>
        </w:rPr>
      </w:pPr>
    </w:p>
    <w:p w14:paraId="3FD690E2" w14:textId="7AC1193A" w:rsidR="004F4AD6" w:rsidRDefault="000F0E5B" w:rsidP="0069672B">
      <w:pPr>
        <w:rPr>
          <w:rFonts w:ascii="Arial" w:hAnsi="Arial" w:cs="Arial"/>
          <w:sz w:val="24"/>
          <w:szCs w:val="24"/>
        </w:rPr>
      </w:pPr>
      <w:r>
        <w:rPr>
          <w:rFonts w:ascii="Arial" w:hAnsi="Arial" w:cs="Arial"/>
          <w:sz w:val="24"/>
          <w:szCs w:val="24"/>
        </w:rPr>
        <w:t>8. What is “the Day drawing near (Hebrews 10:25, Matthew 24:30-31, 44)? How does th</w:t>
      </w:r>
      <w:r w:rsidR="005F7A32">
        <w:rPr>
          <w:rFonts w:ascii="Arial" w:hAnsi="Arial" w:cs="Arial"/>
          <w:sz w:val="24"/>
          <w:szCs w:val="24"/>
        </w:rPr>
        <w:t>is</w:t>
      </w:r>
      <w:bookmarkStart w:id="0" w:name="_GoBack"/>
      <w:bookmarkEnd w:id="0"/>
      <w:r>
        <w:rPr>
          <w:rFonts w:ascii="Arial" w:hAnsi="Arial" w:cs="Arial"/>
          <w:sz w:val="24"/>
          <w:szCs w:val="24"/>
        </w:rPr>
        <w:t xml:space="preserve"> knowledge of the event impact your daily life?</w:t>
      </w:r>
    </w:p>
    <w:p w14:paraId="06844F4D" w14:textId="77777777" w:rsidR="007A2C24" w:rsidRDefault="007A2C24" w:rsidP="0069672B">
      <w:pPr>
        <w:rPr>
          <w:rFonts w:ascii="Arial" w:hAnsi="Arial" w:cs="Arial"/>
          <w:sz w:val="24"/>
          <w:szCs w:val="24"/>
        </w:rPr>
      </w:pPr>
    </w:p>
    <w:p w14:paraId="2581126F" w14:textId="77777777" w:rsidR="004F4AD6" w:rsidRDefault="004F4AD6" w:rsidP="0069672B">
      <w:pPr>
        <w:rPr>
          <w:rFonts w:ascii="Arial" w:hAnsi="Arial" w:cs="Arial"/>
          <w:sz w:val="24"/>
          <w:szCs w:val="24"/>
        </w:rPr>
      </w:pPr>
    </w:p>
    <w:p w14:paraId="67C0CD5A" w14:textId="77777777" w:rsidR="004F4AD6" w:rsidRPr="0069672B" w:rsidRDefault="004F4AD6" w:rsidP="0069672B">
      <w:pPr>
        <w:rPr>
          <w:rFonts w:ascii="Arial" w:hAnsi="Arial" w:cs="Arial"/>
          <w:sz w:val="24"/>
          <w:szCs w:val="24"/>
        </w:rPr>
      </w:pPr>
    </w:p>
    <w:sectPr w:rsidR="004F4AD6" w:rsidRPr="0069672B" w:rsidSect="0069672B">
      <w:pgSz w:w="12240" w:h="15840"/>
      <w:pgMar w:top="1138" w:right="1138" w:bottom="1138"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72B"/>
    <w:rsid w:val="000532B1"/>
    <w:rsid w:val="00096DEF"/>
    <w:rsid w:val="000A12CE"/>
    <w:rsid w:val="000E2CFD"/>
    <w:rsid w:val="000F0E5B"/>
    <w:rsid w:val="00116EB1"/>
    <w:rsid w:val="001C083C"/>
    <w:rsid w:val="001C4BEF"/>
    <w:rsid w:val="001C68EE"/>
    <w:rsid w:val="00277C19"/>
    <w:rsid w:val="002969DF"/>
    <w:rsid w:val="002A3362"/>
    <w:rsid w:val="002B4567"/>
    <w:rsid w:val="00375C2F"/>
    <w:rsid w:val="0039456D"/>
    <w:rsid w:val="003C0554"/>
    <w:rsid w:val="003D6DA0"/>
    <w:rsid w:val="00462872"/>
    <w:rsid w:val="004F4AD6"/>
    <w:rsid w:val="00531B13"/>
    <w:rsid w:val="00535ABF"/>
    <w:rsid w:val="0054700B"/>
    <w:rsid w:val="005B5AF6"/>
    <w:rsid w:val="005F4B63"/>
    <w:rsid w:val="005F7A32"/>
    <w:rsid w:val="00611565"/>
    <w:rsid w:val="00633B68"/>
    <w:rsid w:val="0069672B"/>
    <w:rsid w:val="006F4ECA"/>
    <w:rsid w:val="007472B6"/>
    <w:rsid w:val="00777EED"/>
    <w:rsid w:val="00782E31"/>
    <w:rsid w:val="007A2C24"/>
    <w:rsid w:val="007E1A05"/>
    <w:rsid w:val="00802D76"/>
    <w:rsid w:val="008A04AE"/>
    <w:rsid w:val="00943440"/>
    <w:rsid w:val="00944473"/>
    <w:rsid w:val="009A5FA7"/>
    <w:rsid w:val="009B4FBE"/>
    <w:rsid w:val="009E0191"/>
    <w:rsid w:val="009F1175"/>
    <w:rsid w:val="00A607E4"/>
    <w:rsid w:val="00A70A20"/>
    <w:rsid w:val="00AB02CB"/>
    <w:rsid w:val="00AE22EE"/>
    <w:rsid w:val="00B440BB"/>
    <w:rsid w:val="00C0079B"/>
    <w:rsid w:val="00C35EAA"/>
    <w:rsid w:val="00C742B4"/>
    <w:rsid w:val="00C87E76"/>
    <w:rsid w:val="00CB3F84"/>
    <w:rsid w:val="00D41415"/>
    <w:rsid w:val="00D73BCA"/>
    <w:rsid w:val="00DA69B6"/>
    <w:rsid w:val="00DB3852"/>
    <w:rsid w:val="00E45485"/>
    <w:rsid w:val="00E47CAE"/>
    <w:rsid w:val="00E8445A"/>
    <w:rsid w:val="00EB6187"/>
    <w:rsid w:val="00EC7CD7"/>
    <w:rsid w:val="00ED5621"/>
    <w:rsid w:val="00F6277F"/>
    <w:rsid w:val="00F62931"/>
    <w:rsid w:val="00F97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06FE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402</Words>
  <Characters>2296</Characters>
  <Application>Microsoft Macintosh Word</Application>
  <DocSecurity>0</DocSecurity>
  <Lines>19</Lines>
  <Paragraphs>5</Paragraphs>
  <ScaleCrop>false</ScaleCrop>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Pamela Prickett</cp:lastModifiedBy>
  <cp:revision>26</cp:revision>
  <cp:lastPrinted>2021-01-04T19:43:00Z</cp:lastPrinted>
  <dcterms:created xsi:type="dcterms:W3CDTF">2020-11-22T20:28:00Z</dcterms:created>
  <dcterms:modified xsi:type="dcterms:W3CDTF">2021-01-06T18:04:00Z</dcterms:modified>
</cp:coreProperties>
</file>