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0568" w14:textId="34FA0C7B" w:rsidR="006E60FC" w:rsidRDefault="00023C56"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1 Corinthians 9:1-14 (September 18, 2022</w:t>
      </w:r>
      <w:r w:rsidR="001A45CB">
        <w:rPr>
          <w:rFonts w:ascii="Arial" w:eastAsiaTheme="minorEastAsia" w:hAnsi="Arial" w:cs="Arial"/>
          <w:b/>
          <w:bCs/>
          <w:color w:val="000000"/>
          <w:sz w:val="28"/>
          <w:szCs w:val="28"/>
        </w:rPr>
        <w:t>)</w:t>
      </w:r>
    </w:p>
    <w:p w14:paraId="5191AFB2" w14:textId="77777777" w:rsidR="00023C56" w:rsidRDefault="00023C56"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6BD8B3A9" w:rsidR="006E60FC" w:rsidRDefault="006E60FC" w:rsidP="006E60FC">
      <w:pPr>
        <w:autoSpaceDE w:val="0"/>
        <w:autoSpaceDN w:val="0"/>
        <w:adjustRightInd w:val="0"/>
        <w:rPr>
          <w:rFonts w:ascii="Arial" w:eastAsiaTheme="minorEastAsia" w:hAnsi="Arial" w:cs="Arial"/>
          <w:color w:val="000000"/>
          <w:sz w:val="24"/>
          <w:szCs w:val="24"/>
        </w:rPr>
      </w:pPr>
    </w:p>
    <w:p w14:paraId="737152CD" w14:textId="5D827EC7" w:rsidR="00893184" w:rsidRDefault="00893184" w:rsidP="006E60FC">
      <w:pPr>
        <w:autoSpaceDE w:val="0"/>
        <w:autoSpaceDN w:val="0"/>
        <w:adjustRightInd w:val="0"/>
        <w:rPr>
          <w:rFonts w:ascii="Arial" w:eastAsiaTheme="minorEastAsia" w:hAnsi="Arial" w:cs="Arial"/>
          <w:color w:val="000000"/>
          <w:sz w:val="24"/>
          <w:szCs w:val="24"/>
        </w:rPr>
      </w:pPr>
    </w:p>
    <w:p w14:paraId="72467F51" w14:textId="158F3D44" w:rsidR="00893184" w:rsidRDefault="00893184" w:rsidP="006E60FC">
      <w:pPr>
        <w:autoSpaceDE w:val="0"/>
        <w:autoSpaceDN w:val="0"/>
        <w:adjustRightInd w:val="0"/>
        <w:rPr>
          <w:rFonts w:ascii="Arial" w:eastAsiaTheme="minorEastAsia" w:hAnsi="Arial" w:cs="Arial"/>
          <w:color w:val="000000"/>
          <w:sz w:val="24"/>
          <w:szCs w:val="24"/>
        </w:rPr>
      </w:pPr>
    </w:p>
    <w:p w14:paraId="332E107A" w14:textId="093AE9B2" w:rsidR="00893184" w:rsidRDefault="00893184" w:rsidP="006E60FC">
      <w:pPr>
        <w:autoSpaceDE w:val="0"/>
        <w:autoSpaceDN w:val="0"/>
        <w:adjustRightInd w:val="0"/>
        <w:rPr>
          <w:rFonts w:ascii="Arial" w:eastAsiaTheme="minorEastAsia" w:hAnsi="Arial" w:cs="Arial"/>
          <w:color w:val="000000"/>
          <w:sz w:val="24"/>
          <w:szCs w:val="24"/>
        </w:rPr>
      </w:pPr>
    </w:p>
    <w:p w14:paraId="34240F2E" w14:textId="77777777" w:rsidR="00893184" w:rsidRDefault="00893184" w:rsidP="006E60FC">
      <w:pPr>
        <w:autoSpaceDE w:val="0"/>
        <w:autoSpaceDN w:val="0"/>
        <w:adjustRightInd w:val="0"/>
        <w:rPr>
          <w:rFonts w:ascii="Arial" w:eastAsiaTheme="minorEastAsia" w:hAnsi="Arial" w:cs="Arial"/>
          <w:color w:val="000000"/>
          <w:sz w:val="24"/>
          <w:szCs w:val="24"/>
        </w:rPr>
      </w:pPr>
    </w:p>
    <w:p w14:paraId="3F455024" w14:textId="77777777" w:rsidR="000D0EFC" w:rsidRDefault="000D0EFC" w:rsidP="006E60FC">
      <w:pPr>
        <w:autoSpaceDE w:val="0"/>
        <w:autoSpaceDN w:val="0"/>
        <w:adjustRightInd w:val="0"/>
        <w:rPr>
          <w:rFonts w:ascii="Arial" w:eastAsiaTheme="minorEastAsia" w:hAnsi="Arial" w:cs="Arial"/>
          <w:color w:val="000000"/>
          <w:sz w:val="24"/>
          <w:szCs w:val="24"/>
        </w:rPr>
      </w:pPr>
    </w:p>
    <w:p w14:paraId="69371E42" w14:textId="42ABEB9E" w:rsidR="00F52CF0" w:rsidRDefault="000D0EFC" w:rsidP="00F52CF0">
      <w:pPr>
        <w:autoSpaceDE w:val="0"/>
        <w:autoSpaceDN w:val="0"/>
        <w:adjustRightInd w:val="0"/>
        <w:rPr>
          <w:rFonts w:ascii="Arial" w:eastAsiaTheme="minorEastAsia" w:hAnsi="Arial" w:cs="Arial"/>
          <w:b/>
          <w:bCs/>
          <w:color w:val="000000"/>
          <w:sz w:val="28"/>
          <w:szCs w:val="28"/>
        </w:rPr>
      </w:pPr>
      <w:r>
        <w:rPr>
          <w:rFonts w:ascii="Arial" w:eastAsiaTheme="minorEastAsia" w:hAnsi="Arial" w:cs="Arial"/>
          <w:b/>
          <w:bCs/>
          <w:color w:val="000000"/>
          <w:sz w:val="24"/>
          <w:szCs w:val="24"/>
        </w:rPr>
        <w:t xml:space="preserve">BIBLE PASSAGE STUDY QUESTIONS:   </w:t>
      </w:r>
      <w:r w:rsidR="006E60FC">
        <w:rPr>
          <w:rFonts w:ascii="Arial" w:eastAsiaTheme="minorEastAsia" w:hAnsi="Arial" w:cs="Arial"/>
          <w:b/>
          <w:bCs/>
          <w:color w:val="000000"/>
          <w:sz w:val="24"/>
          <w:szCs w:val="24"/>
        </w:rPr>
        <w:t xml:space="preserve">READ 1 Corinthians </w:t>
      </w:r>
      <w:r w:rsidR="00023C56">
        <w:rPr>
          <w:rFonts w:ascii="Arial" w:eastAsiaTheme="minorEastAsia" w:hAnsi="Arial" w:cs="Arial"/>
          <w:b/>
          <w:bCs/>
          <w:color w:val="000000"/>
          <w:sz w:val="24"/>
          <w:szCs w:val="24"/>
        </w:rPr>
        <w:t>9</w:t>
      </w:r>
      <w:r w:rsidR="00F52CF0" w:rsidRPr="00F52CF0">
        <w:rPr>
          <w:rFonts w:ascii="Arial" w:eastAsiaTheme="minorEastAsia" w:hAnsi="Arial" w:cs="Arial"/>
          <w:b/>
          <w:bCs/>
          <w:color w:val="000000"/>
          <w:sz w:val="24"/>
          <w:szCs w:val="24"/>
        </w:rPr>
        <w:t>:1-1</w:t>
      </w:r>
      <w:r w:rsidR="00023C56">
        <w:rPr>
          <w:rFonts w:ascii="Arial" w:eastAsiaTheme="minorEastAsia" w:hAnsi="Arial" w:cs="Arial"/>
          <w:b/>
          <w:bCs/>
          <w:color w:val="000000"/>
          <w:sz w:val="24"/>
          <w:szCs w:val="24"/>
        </w:rPr>
        <w:t>4</w:t>
      </w:r>
    </w:p>
    <w:p w14:paraId="300D1E8C" w14:textId="5B63ABB8" w:rsidR="00871676" w:rsidRDefault="00871676" w:rsidP="00871676">
      <w:pPr>
        <w:autoSpaceDE w:val="0"/>
        <w:autoSpaceDN w:val="0"/>
        <w:adjustRightInd w:val="0"/>
        <w:rPr>
          <w:rFonts w:ascii="Arial" w:eastAsiaTheme="minorEastAsia" w:hAnsi="Arial" w:cs="Arial"/>
          <w:color w:val="000000"/>
          <w:sz w:val="24"/>
          <w:szCs w:val="24"/>
        </w:rPr>
      </w:pPr>
    </w:p>
    <w:p w14:paraId="2F4A60C1" w14:textId="77777777" w:rsidR="00023C56" w:rsidRDefault="00023C56" w:rsidP="00023C56">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1. “Paul, called by the will of God to be an apostle of Christ Jesus” (1 Corinthians 1:1). Some did not consider this to be true. Why should the Corinthian believers recognize Paul’s apostleship (Acts 9:15; 1 Corinthians 9:1-2; 2 Corinthians 3:2)?  </w:t>
      </w:r>
    </w:p>
    <w:p w14:paraId="209F977E" w14:textId="2583707A" w:rsidR="00893184" w:rsidRDefault="00893184" w:rsidP="006E60FC">
      <w:pPr>
        <w:autoSpaceDE w:val="0"/>
        <w:autoSpaceDN w:val="0"/>
        <w:adjustRightInd w:val="0"/>
        <w:rPr>
          <w:rFonts w:ascii="Arial" w:eastAsiaTheme="minorEastAsia" w:hAnsi="Arial" w:cs="Arial"/>
          <w:color w:val="000000"/>
          <w:sz w:val="24"/>
          <w:szCs w:val="24"/>
        </w:rPr>
      </w:pPr>
    </w:p>
    <w:p w14:paraId="3E7EB889" w14:textId="77777777" w:rsidR="00893184" w:rsidRDefault="00893184" w:rsidP="006E60FC">
      <w:pPr>
        <w:autoSpaceDE w:val="0"/>
        <w:autoSpaceDN w:val="0"/>
        <w:adjustRightInd w:val="0"/>
        <w:rPr>
          <w:rFonts w:ascii="Arial" w:eastAsiaTheme="minorEastAsia" w:hAnsi="Arial" w:cs="Arial"/>
          <w:color w:val="000000"/>
          <w:sz w:val="24"/>
          <w:szCs w:val="24"/>
        </w:rPr>
      </w:pPr>
    </w:p>
    <w:p w14:paraId="7281BC8F" w14:textId="762B9C1A" w:rsidR="00871676" w:rsidRDefault="00871676" w:rsidP="006E60FC">
      <w:pPr>
        <w:autoSpaceDE w:val="0"/>
        <w:autoSpaceDN w:val="0"/>
        <w:adjustRightInd w:val="0"/>
        <w:rPr>
          <w:rFonts w:ascii="Arial" w:eastAsiaTheme="minorEastAsia" w:hAnsi="Arial" w:cs="Arial"/>
          <w:color w:val="000000"/>
          <w:sz w:val="24"/>
          <w:szCs w:val="24"/>
        </w:rPr>
      </w:pPr>
    </w:p>
    <w:p w14:paraId="02108FDA" w14:textId="60027126" w:rsidR="00871676" w:rsidRDefault="00871676" w:rsidP="006E60FC">
      <w:pPr>
        <w:autoSpaceDE w:val="0"/>
        <w:autoSpaceDN w:val="0"/>
        <w:adjustRightInd w:val="0"/>
        <w:rPr>
          <w:rFonts w:ascii="Arial" w:eastAsiaTheme="minorEastAsia" w:hAnsi="Arial" w:cs="Arial"/>
          <w:color w:val="000000"/>
          <w:sz w:val="24"/>
          <w:szCs w:val="24"/>
        </w:rPr>
      </w:pPr>
    </w:p>
    <w:p w14:paraId="0B694E0A" w14:textId="5A43E5DF" w:rsidR="007A3A03" w:rsidRDefault="007A3A03" w:rsidP="006E60FC">
      <w:pPr>
        <w:autoSpaceDE w:val="0"/>
        <w:autoSpaceDN w:val="0"/>
        <w:adjustRightInd w:val="0"/>
        <w:rPr>
          <w:rFonts w:ascii="Arial" w:eastAsiaTheme="minorEastAsia" w:hAnsi="Arial" w:cs="Arial"/>
          <w:color w:val="000000"/>
          <w:sz w:val="24"/>
          <w:szCs w:val="24"/>
        </w:rPr>
      </w:pPr>
    </w:p>
    <w:p w14:paraId="79D67027" w14:textId="77777777" w:rsidR="00023C56" w:rsidRDefault="00023C56" w:rsidP="006E60FC">
      <w:pPr>
        <w:autoSpaceDE w:val="0"/>
        <w:autoSpaceDN w:val="0"/>
        <w:adjustRightInd w:val="0"/>
        <w:rPr>
          <w:rFonts w:ascii="Arial" w:eastAsiaTheme="minorEastAsia" w:hAnsi="Arial" w:cs="Arial"/>
          <w:color w:val="000000"/>
          <w:sz w:val="24"/>
          <w:szCs w:val="24"/>
        </w:rPr>
      </w:pPr>
    </w:p>
    <w:p w14:paraId="2D614BCA" w14:textId="77777777" w:rsidR="003D135B" w:rsidRDefault="003D135B" w:rsidP="006E60FC">
      <w:pPr>
        <w:autoSpaceDE w:val="0"/>
        <w:autoSpaceDN w:val="0"/>
        <w:adjustRightInd w:val="0"/>
        <w:rPr>
          <w:rFonts w:ascii="Arial" w:eastAsiaTheme="minorEastAsia" w:hAnsi="Arial" w:cs="Arial"/>
          <w:color w:val="000000"/>
          <w:sz w:val="24"/>
          <w:szCs w:val="24"/>
        </w:rPr>
      </w:pPr>
    </w:p>
    <w:p w14:paraId="7CD6ADD3" w14:textId="77777777" w:rsidR="00893184" w:rsidRDefault="00893184" w:rsidP="006E60FC">
      <w:pPr>
        <w:autoSpaceDE w:val="0"/>
        <w:autoSpaceDN w:val="0"/>
        <w:adjustRightInd w:val="0"/>
        <w:rPr>
          <w:rFonts w:ascii="Arial" w:eastAsiaTheme="minorEastAsia" w:hAnsi="Arial" w:cs="Arial"/>
          <w:color w:val="000000"/>
          <w:sz w:val="24"/>
          <w:szCs w:val="24"/>
        </w:rPr>
      </w:pPr>
    </w:p>
    <w:p w14:paraId="77860E22" w14:textId="52A9490C" w:rsidR="007D63A8" w:rsidRDefault="007D63A8" w:rsidP="006E60FC">
      <w:pPr>
        <w:autoSpaceDE w:val="0"/>
        <w:autoSpaceDN w:val="0"/>
        <w:adjustRightInd w:val="0"/>
        <w:rPr>
          <w:rFonts w:ascii="Arial" w:eastAsiaTheme="minorEastAsia" w:hAnsi="Arial" w:cs="Arial"/>
          <w:color w:val="000000"/>
          <w:sz w:val="24"/>
          <w:szCs w:val="24"/>
        </w:rPr>
      </w:pPr>
    </w:p>
    <w:p w14:paraId="55E6B4B6" w14:textId="5D7D56A6" w:rsidR="00BD1797" w:rsidRPr="00C02BF8" w:rsidRDefault="00BD1797" w:rsidP="00BD1797">
      <w:pPr>
        <w:pStyle w:val="NoSpacing"/>
        <w:rPr>
          <w:rFonts w:ascii="Arial" w:hAnsi="Arial" w:cs="Arial"/>
          <w:color w:val="FF0000"/>
          <w:sz w:val="22"/>
          <w:szCs w:val="22"/>
        </w:rPr>
      </w:pPr>
      <w:r w:rsidRPr="009F665A">
        <w:rPr>
          <w:rFonts w:ascii="Arial" w:eastAsiaTheme="minorEastAsia" w:hAnsi="Arial" w:cs="Arial"/>
          <w:color w:val="000000"/>
          <w:sz w:val="24"/>
          <w:szCs w:val="24"/>
        </w:rPr>
        <w:t xml:space="preserve">2. </w:t>
      </w:r>
      <w:r>
        <w:rPr>
          <w:rFonts w:ascii="Arial" w:eastAsiaTheme="minorEastAsia" w:hAnsi="Arial" w:cs="Arial"/>
          <w:color w:val="000000"/>
          <w:sz w:val="24"/>
          <w:szCs w:val="24"/>
        </w:rPr>
        <w:t xml:space="preserve">From Acts 18:1-4; 1 Corinthians 4:12 and the following quote discuss what you learn about Paul’s </w:t>
      </w:r>
      <w:r w:rsidR="0085675B">
        <w:rPr>
          <w:rFonts w:ascii="Arial" w:eastAsiaTheme="minorEastAsia" w:hAnsi="Arial" w:cs="Arial"/>
          <w:color w:val="000000"/>
          <w:sz w:val="24"/>
          <w:szCs w:val="24"/>
        </w:rPr>
        <w:t xml:space="preserve">occupation, </w:t>
      </w:r>
      <w:r>
        <w:rPr>
          <w:rFonts w:ascii="Arial" w:eastAsiaTheme="minorEastAsia" w:hAnsi="Arial" w:cs="Arial"/>
          <w:color w:val="000000"/>
          <w:sz w:val="24"/>
          <w:szCs w:val="24"/>
        </w:rPr>
        <w:t>ministry, challenges, and any other thoughts.</w:t>
      </w:r>
    </w:p>
    <w:p w14:paraId="4B936468" w14:textId="77777777" w:rsidR="00023C56" w:rsidRDefault="00023C56" w:rsidP="00023C56">
      <w:pPr>
        <w:autoSpaceDE w:val="0"/>
        <w:autoSpaceDN w:val="0"/>
        <w:adjustRightInd w:val="0"/>
        <w:rPr>
          <w:rFonts w:ascii="Arial" w:eastAsiaTheme="minorEastAsia" w:hAnsi="Arial" w:cs="Arial"/>
          <w:color w:val="000000"/>
          <w:sz w:val="24"/>
          <w:szCs w:val="24"/>
        </w:rPr>
      </w:pPr>
    </w:p>
    <w:p w14:paraId="707FDA3F" w14:textId="77777777" w:rsidR="00023C56" w:rsidRDefault="00023C56" w:rsidP="00023C56">
      <w:pPr>
        <w:rPr>
          <w:rFonts w:ascii="Arial" w:eastAsiaTheme="minorEastAsia" w:hAnsi="Arial" w:cs="Arial"/>
          <w:color w:val="000000"/>
          <w:sz w:val="24"/>
          <w:szCs w:val="24"/>
        </w:rPr>
      </w:pPr>
      <w:r>
        <w:rPr>
          <w:rFonts w:ascii="Arial" w:eastAsiaTheme="minorEastAsia" w:hAnsi="Arial" w:cs="Arial"/>
          <w:color w:val="000000"/>
          <w:sz w:val="24"/>
          <w:szCs w:val="24"/>
        </w:rPr>
        <w:t>“We should leave aside any romantic notion about ‘tentmaking’ ministry in Paul</w:t>
      </w:r>
      <w:r>
        <w:rPr>
          <w:rFonts w:ascii="Arial" w:eastAsiaTheme="minorEastAsia" w:hAnsi="Arial" w:cs="Arial"/>
          <w:color w:val="000000"/>
        </w:rPr>
        <w:t>’</w:t>
      </w:r>
      <w:r>
        <w:rPr>
          <w:rFonts w:ascii="Arial" w:eastAsiaTheme="minorEastAsia" w:hAnsi="Arial" w:cs="Arial"/>
          <w:color w:val="000000"/>
          <w:sz w:val="24"/>
          <w:szCs w:val="24"/>
        </w:rPr>
        <w:t xml:space="preserve">s case. Tents were made of leather, which was heavy to handle, foul smelling and very unclean to the handlers. Most likely Paul’s hand and arms were permanently stained. Paul’s trade included the repair of all manner of leather goods like saddles and boots. Furthermore, he plied his trade at night. Because of tentmaking Paul ‘endured all </w:t>
      </w:r>
      <w:proofErr w:type="gramStart"/>
      <w:r>
        <w:rPr>
          <w:rFonts w:ascii="Arial" w:eastAsiaTheme="minorEastAsia" w:hAnsi="Arial" w:cs="Arial"/>
          <w:color w:val="000000"/>
          <w:sz w:val="24"/>
          <w:szCs w:val="24"/>
        </w:rPr>
        <w:t>things’</w:t>
      </w:r>
      <w:proofErr w:type="gramEnd"/>
      <w:r>
        <w:rPr>
          <w:rFonts w:ascii="Arial" w:eastAsiaTheme="minorEastAsia" w:hAnsi="Arial" w:cs="Arial"/>
          <w:color w:val="000000"/>
          <w:sz w:val="24"/>
          <w:szCs w:val="24"/>
        </w:rPr>
        <w:t xml:space="preserve">. For him tentmaking was a source of physical suffering since it was so arduous and exhausting. But in a society that despised work—especially manual work—as fit only for slaves, it was a source of his social rejection, including from the Christians in Corinth.” </w:t>
      </w:r>
    </w:p>
    <w:p w14:paraId="73E49560" w14:textId="77777777" w:rsidR="00023C56" w:rsidRDefault="00023C56" w:rsidP="00023C56">
      <w:pPr>
        <w:rPr>
          <w:rFonts w:ascii="Arial" w:hAnsi="Arial" w:cs="Arial"/>
        </w:rPr>
      </w:pPr>
      <w:r>
        <w:rPr>
          <w:rFonts w:ascii="Arial" w:eastAsiaTheme="minorEastAsia" w:hAnsi="Arial" w:cs="Arial"/>
          <w:color w:val="000000"/>
          <w:sz w:val="24"/>
          <w:szCs w:val="24"/>
        </w:rPr>
        <w:t>(</w:t>
      </w:r>
      <w:r w:rsidRPr="00FB75B3">
        <w:rPr>
          <w:rFonts w:ascii="Arial" w:hAnsi="Arial" w:cs="Arial"/>
          <w:sz w:val="24"/>
          <w:szCs w:val="24"/>
          <w:u w:val="single"/>
        </w:rPr>
        <w:t>1 Corinthians-Holiness and Hope of a Rescued People</w:t>
      </w:r>
      <w:r w:rsidRPr="00D70C53">
        <w:rPr>
          <w:rFonts w:ascii="Arial" w:hAnsi="Arial" w:cs="Arial"/>
          <w:sz w:val="24"/>
          <w:szCs w:val="24"/>
        </w:rPr>
        <w:t xml:space="preserve"> </w:t>
      </w:r>
      <w:r>
        <w:rPr>
          <w:rFonts w:ascii="Arial" w:hAnsi="Arial" w:cs="Arial"/>
          <w:sz w:val="24"/>
          <w:szCs w:val="24"/>
        </w:rPr>
        <w:t xml:space="preserve">p.153 </w:t>
      </w:r>
      <w:r w:rsidRPr="00D70C53">
        <w:rPr>
          <w:rFonts w:ascii="Arial" w:hAnsi="Arial" w:cs="Arial"/>
          <w:sz w:val="24"/>
          <w:szCs w:val="24"/>
        </w:rPr>
        <w:t>by Paul Barnett)</w:t>
      </w:r>
    </w:p>
    <w:p w14:paraId="4699E27A" w14:textId="189245E7" w:rsidR="00CD37E5" w:rsidRDefault="00CD37E5" w:rsidP="0013794F">
      <w:pPr>
        <w:autoSpaceDE w:val="0"/>
        <w:autoSpaceDN w:val="0"/>
        <w:adjustRightInd w:val="0"/>
        <w:rPr>
          <w:rFonts w:ascii="Arial" w:eastAsiaTheme="minorEastAsia" w:hAnsi="Arial" w:cs="Arial"/>
          <w:color w:val="000000"/>
          <w:sz w:val="24"/>
          <w:szCs w:val="24"/>
        </w:rPr>
      </w:pPr>
    </w:p>
    <w:p w14:paraId="3595F5DC" w14:textId="52D7809F" w:rsidR="006E0BC5" w:rsidRDefault="006E0BC5" w:rsidP="001D42D2">
      <w:pPr>
        <w:autoSpaceDE w:val="0"/>
        <w:autoSpaceDN w:val="0"/>
        <w:adjustRightInd w:val="0"/>
        <w:rPr>
          <w:rFonts w:ascii="Arial" w:eastAsiaTheme="minorEastAsia" w:hAnsi="Arial" w:cs="Arial"/>
          <w:color w:val="000000"/>
          <w:sz w:val="24"/>
          <w:szCs w:val="24"/>
        </w:rPr>
      </w:pPr>
    </w:p>
    <w:p w14:paraId="306E2F1A" w14:textId="7ED969F8" w:rsidR="00893184" w:rsidRDefault="00893184" w:rsidP="001D42D2">
      <w:pPr>
        <w:autoSpaceDE w:val="0"/>
        <w:autoSpaceDN w:val="0"/>
        <w:adjustRightInd w:val="0"/>
        <w:rPr>
          <w:rFonts w:ascii="Arial" w:eastAsiaTheme="minorEastAsia" w:hAnsi="Arial" w:cs="Arial"/>
          <w:color w:val="000000"/>
          <w:sz w:val="24"/>
          <w:szCs w:val="24"/>
        </w:rPr>
      </w:pPr>
    </w:p>
    <w:p w14:paraId="75C34A33" w14:textId="71BB2FA0" w:rsidR="001F0C7E" w:rsidRDefault="001F0C7E" w:rsidP="001D42D2">
      <w:pPr>
        <w:autoSpaceDE w:val="0"/>
        <w:autoSpaceDN w:val="0"/>
        <w:adjustRightInd w:val="0"/>
        <w:rPr>
          <w:rFonts w:ascii="Arial" w:eastAsiaTheme="minorEastAsia" w:hAnsi="Arial" w:cs="Arial"/>
          <w:color w:val="000000"/>
          <w:sz w:val="24"/>
          <w:szCs w:val="24"/>
        </w:rPr>
      </w:pPr>
    </w:p>
    <w:p w14:paraId="351F07C9" w14:textId="09EC1036" w:rsidR="003D135B" w:rsidRDefault="003D135B" w:rsidP="001D42D2">
      <w:pPr>
        <w:autoSpaceDE w:val="0"/>
        <w:autoSpaceDN w:val="0"/>
        <w:adjustRightInd w:val="0"/>
        <w:rPr>
          <w:rFonts w:ascii="Arial" w:eastAsiaTheme="minorEastAsia" w:hAnsi="Arial" w:cs="Arial"/>
          <w:color w:val="000000"/>
          <w:sz w:val="24"/>
          <w:szCs w:val="24"/>
        </w:rPr>
      </w:pPr>
    </w:p>
    <w:p w14:paraId="4036904E" w14:textId="084ACC04" w:rsidR="00023C56" w:rsidRDefault="00023C56" w:rsidP="001D42D2">
      <w:pPr>
        <w:autoSpaceDE w:val="0"/>
        <w:autoSpaceDN w:val="0"/>
        <w:adjustRightInd w:val="0"/>
        <w:rPr>
          <w:rFonts w:ascii="Arial" w:eastAsiaTheme="minorEastAsia" w:hAnsi="Arial" w:cs="Arial"/>
          <w:color w:val="000000"/>
          <w:sz w:val="24"/>
          <w:szCs w:val="24"/>
        </w:rPr>
      </w:pPr>
    </w:p>
    <w:p w14:paraId="69378A99" w14:textId="77777777" w:rsidR="00893184" w:rsidRDefault="00893184" w:rsidP="00ED62DF">
      <w:pPr>
        <w:autoSpaceDE w:val="0"/>
        <w:autoSpaceDN w:val="0"/>
        <w:adjustRightInd w:val="0"/>
        <w:rPr>
          <w:rFonts w:ascii="Arial" w:eastAsiaTheme="minorEastAsia" w:hAnsi="Arial" w:cs="Arial"/>
          <w:color w:val="000000"/>
          <w:sz w:val="24"/>
          <w:szCs w:val="24"/>
        </w:rPr>
      </w:pPr>
    </w:p>
    <w:p w14:paraId="2E89F966" w14:textId="77777777" w:rsidR="00023C56" w:rsidRDefault="00023C56" w:rsidP="00023C56">
      <w:pPr>
        <w:pStyle w:val="NoSpacing"/>
        <w:rPr>
          <w:rFonts w:ascii="Arial" w:eastAsiaTheme="minorEastAsia" w:hAnsi="Arial" w:cs="Arial"/>
          <w:sz w:val="24"/>
          <w:szCs w:val="24"/>
        </w:rPr>
      </w:pPr>
      <w:r>
        <w:rPr>
          <w:rFonts w:ascii="Arial" w:eastAsiaTheme="minorEastAsia" w:hAnsi="Arial" w:cs="Arial"/>
          <w:sz w:val="24"/>
          <w:szCs w:val="24"/>
        </w:rPr>
        <w:lastRenderedPageBreak/>
        <w:t>3</w:t>
      </w:r>
      <w:r w:rsidRPr="002E511E">
        <w:rPr>
          <w:rFonts w:ascii="Arial" w:eastAsiaTheme="minorEastAsia" w:hAnsi="Arial" w:cs="Arial"/>
          <w:sz w:val="24"/>
          <w:szCs w:val="24"/>
        </w:rPr>
        <w:t xml:space="preserve">. </w:t>
      </w:r>
      <w:r>
        <w:rPr>
          <w:rFonts w:ascii="Arial" w:eastAsiaTheme="minorEastAsia" w:hAnsi="Arial" w:cs="Arial"/>
          <w:sz w:val="24"/>
          <w:szCs w:val="24"/>
        </w:rPr>
        <w:t xml:space="preserve">What was the “right” Paul was referencing concerning himself? </w:t>
      </w:r>
    </w:p>
    <w:p w14:paraId="4ECE072D" w14:textId="77777777" w:rsidR="00023C56" w:rsidRDefault="00023C56" w:rsidP="00023C56">
      <w:pPr>
        <w:pStyle w:val="NoSpacing"/>
        <w:rPr>
          <w:rFonts w:ascii="Arial" w:eastAsiaTheme="minorEastAsia" w:hAnsi="Arial" w:cs="Arial"/>
          <w:sz w:val="24"/>
          <w:szCs w:val="24"/>
        </w:rPr>
      </w:pPr>
    </w:p>
    <w:p w14:paraId="50F618B2" w14:textId="77777777" w:rsidR="00023C56" w:rsidRDefault="00023C56" w:rsidP="00023C56">
      <w:pPr>
        <w:pStyle w:val="NoSpacing"/>
        <w:rPr>
          <w:rFonts w:ascii="Arial" w:eastAsiaTheme="minorEastAsia" w:hAnsi="Arial" w:cs="Arial"/>
          <w:sz w:val="24"/>
          <w:szCs w:val="24"/>
        </w:rPr>
      </w:pPr>
      <w:r>
        <w:rPr>
          <w:rFonts w:ascii="Arial" w:eastAsiaTheme="minorEastAsia" w:hAnsi="Arial" w:cs="Arial"/>
          <w:sz w:val="24"/>
          <w:szCs w:val="24"/>
        </w:rPr>
        <w:t>Examine his justifications establishing that right:</w:t>
      </w:r>
    </w:p>
    <w:p w14:paraId="015EB4DF" w14:textId="329987B2" w:rsidR="00023C56" w:rsidRPr="00C02BF8" w:rsidRDefault="00023C56" w:rsidP="00023C56">
      <w:pPr>
        <w:pStyle w:val="NoSpacing"/>
        <w:rPr>
          <w:rFonts w:ascii="Arial" w:eastAsiaTheme="minorEastAsia" w:hAnsi="Arial" w:cs="Arial"/>
          <w:sz w:val="24"/>
          <w:szCs w:val="24"/>
        </w:rPr>
      </w:pPr>
      <w:r>
        <w:rPr>
          <w:rFonts w:ascii="Arial" w:eastAsiaTheme="minorEastAsia" w:hAnsi="Arial" w:cs="Arial"/>
          <w:color w:val="000000"/>
          <w:sz w:val="24"/>
          <w:szCs w:val="24"/>
        </w:rPr>
        <w:t>-Human Analogies (v. 7)</w:t>
      </w:r>
      <w:r w:rsidRPr="00C02BF8">
        <w:rPr>
          <w:rFonts w:ascii="Arial" w:eastAsiaTheme="minorEastAsia" w:hAnsi="Arial" w:cs="Arial"/>
          <w:color w:val="0070C0"/>
        </w:rPr>
        <w:t xml:space="preserve"> </w:t>
      </w:r>
    </w:p>
    <w:p w14:paraId="294D8F27" w14:textId="77777777" w:rsidR="00023C56" w:rsidRDefault="00023C56" w:rsidP="00023C56">
      <w:pPr>
        <w:pStyle w:val="NoSpacing"/>
        <w:rPr>
          <w:rFonts w:ascii="Arial" w:eastAsiaTheme="minorEastAsia" w:hAnsi="Arial" w:cs="Arial"/>
          <w:color w:val="000000"/>
          <w:sz w:val="24"/>
          <w:szCs w:val="24"/>
        </w:rPr>
      </w:pPr>
    </w:p>
    <w:p w14:paraId="1F79913B" w14:textId="77777777" w:rsidR="00023C56" w:rsidRDefault="00023C56" w:rsidP="00023C56">
      <w:pPr>
        <w:pStyle w:val="NoSpacing"/>
        <w:rPr>
          <w:rFonts w:ascii="Arial" w:eastAsiaTheme="minorEastAsia" w:hAnsi="Arial" w:cs="Arial"/>
          <w:color w:val="000000"/>
          <w:sz w:val="24"/>
          <w:szCs w:val="24"/>
        </w:rPr>
      </w:pPr>
    </w:p>
    <w:p w14:paraId="15C53D0B" w14:textId="77777777" w:rsidR="00023C56" w:rsidRDefault="00023C56" w:rsidP="00023C56">
      <w:pPr>
        <w:pStyle w:val="NoSpacing"/>
        <w:rPr>
          <w:rFonts w:ascii="Arial" w:eastAsiaTheme="minorEastAsia" w:hAnsi="Arial" w:cs="Arial"/>
          <w:color w:val="000000"/>
          <w:sz w:val="24"/>
          <w:szCs w:val="24"/>
        </w:rPr>
      </w:pPr>
    </w:p>
    <w:p w14:paraId="4AC39E75" w14:textId="46F7977F" w:rsidR="00023C56" w:rsidRPr="00C02BF8" w:rsidRDefault="00023C56" w:rsidP="00023C56">
      <w:pPr>
        <w:pStyle w:val="NoSpacing"/>
        <w:rPr>
          <w:rFonts w:ascii="Arial" w:eastAsiaTheme="minorEastAsia" w:hAnsi="Arial" w:cs="Arial"/>
          <w:sz w:val="24"/>
          <w:szCs w:val="24"/>
        </w:rPr>
      </w:pPr>
      <w:r>
        <w:rPr>
          <w:rFonts w:ascii="Arial" w:eastAsiaTheme="minorEastAsia" w:hAnsi="Arial" w:cs="Arial"/>
          <w:color w:val="000000"/>
          <w:sz w:val="24"/>
          <w:szCs w:val="24"/>
        </w:rPr>
        <w:t xml:space="preserve">-The Law (v. 8-11; Deuteronomy 25:4) </w:t>
      </w:r>
    </w:p>
    <w:p w14:paraId="4DA2CD53" w14:textId="77777777" w:rsidR="00023C56" w:rsidRDefault="00023C56" w:rsidP="00023C56">
      <w:pPr>
        <w:pStyle w:val="NoSpacing"/>
        <w:rPr>
          <w:rFonts w:ascii="Arial" w:eastAsiaTheme="minorEastAsia" w:hAnsi="Arial" w:cs="Arial"/>
          <w:color w:val="000000"/>
          <w:sz w:val="24"/>
          <w:szCs w:val="24"/>
        </w:rPr>
      </w:pPr>
    </w:p>
    <w:p w14:paraId="79ABD100" w14:textId="77777777" w:rsidR="00023C56" w:rsidRDefault="00023C56" w:rsidP="00023C56">
      <w:pPr>
        <w:pStyle w:val="NoSpacing"/>
        <w:rPr>
          <w:rFonts w:ascii="Arial" w:eastAsiaTheme="minorEastAsia" w:hAnsi="Arial" w:cs="Arial"/>
          <w:color w:val="000000"/>
          <w:sz w:val="24"/>
          <w:szCs w:val="24"/>
        </w:rPr>
      </w:pPr>
    </w:p>
    <w:p w14:paraId="4F7DE3C3" w14:textId="77777777" w:rsidR="00023C56" w:rsidRDefault="00023C56" w:rsidP="00023C56">
      <w:pPr>
        <w:pStyle w:val="NoSpacing"/>
        <w:rPr>
          <w:rFonts w:ascii="Arial" w:eastAsiaTheme="minorEastAsia" w:hAnsi="Arial" w:cs="Arial"/>
          <w:color w:val="000000"/>
          <w:sz w:val="24"/>
          <w:szCs w:val="24"/>
        </w:rPr>
      </w:pPr>
    </w:p>
    <w:p w14:paraId="2B9785EF" w14:textId="12C516FC" w:rsidR="00023C56" w:rsidRPr="00C02BF8" w:rsidRDefault="00023C56" w:rsidP="00023C56">
      <w:pPr>
        <w:pStyle w:val="NoSpacing"/>
        <w:rPr>
          <w:rFonts w:ascii="Arial" w:eastAsiaTheme="minorEastAsia" w:hAnsi="Arial" w:cs="Arial"/>
          <w:sz w:val="24"/>
          <w:szCs w:val="24"/>
        </w:rPr>
      </w:pPr>
      <w:r>
        <w:rPr>
          <w:rFonts w:ascii="Arial" w:eastAsiaTheme="minorEastAsia" w:hAnsi="Arial" w:cs="Arial"/>
          <w:color w:val="000000"/>
          <w:sz w:val="24"/>
          <w:szCs w:val="24"/>
        </w:rPr>
        <w:t xml:space="preserve">-Temple Service (v. 13; Numbers 18:21) </w:t>
      </w:r>
    </w:p>
    <w:p w14:paraId="6EF9F059" w14:textId="77777777" w:rsidR="00023C56" w:rsidRDefault="00023C56" w:rsidP="00023C56">
      <w:pPr>
        <w:pStyle w:val="NoSpacing"/>
        <w:rPr>
          <w:rFonts w:ascii="Arial" w:eastAsiaTheme="minorEastAsia" w:hAnsi="Arial" w:cs="Arial"/>
          <w:color w:val="000000"/>
          <w:sz w:val="24"/>
          <w:szCs w:val="24"/>
        </w:rPr>
      </w:pPr>
    </w:p>
    <w:p w14:paraId="05866DF6" w14:textId="77777777" w:rsidR="00023C56" w:rsidRDefault="00023C56" w:rsidP="00023C56">
      <w:pPr>
        <w:pStyle w:val="NoSpacing"/>
        <w:rPr>
          <w:rFonts w:ascii="Arial" w:eastAsiaTheme="minorEastAsia" w:hAnsi="Arial" w:cs="Arial"/>
          <w:color w:val="000000"/>
          <w:sz w:val="24"/>
          <w:szCs w:val="24"/>
        </w:rPr>
      </w:pPr>
    </w:p>
    <w:p w14:paraId="113531F0" w14:textId="77777777" w:rsidR="00023C56" w:rsidRDefault="00023C56" w:rsidP="00023C56">
      <w:pPr>
        <w:pStyle w:val="NoSpacing"/>
        <w:rPr>
          <w:rFonts w:ascii="Arial" w:eastAsiaTheme="minorEastAsia" w:hAnsi="Arial" w:cs="Arial"/>
          <w:color w:val="000000"/>
          <w:sz w:val="24"/>
          <w:szCs w:val="24"/>
        </w:rPr>
      </w:pPr>
    </w:p>
    <w:p w14:paraId="40C9872C" w14:textId="5EE21F69" w:rsidR="00023C56" w:rsidRPr="00C02BF8" w:rsidRDefault="00023C56" w:rsidP="00023C56">
      <w:pPr>
        <w:pStyle w:val="NoSpacing"/>
        <w:rPr>
          <w:rFonts w:ascii="Arial" w:eastAsiaTheme="minorEastAsia" w:hAnsi="Arial" w:cs="Arial"/>
          <w:sz w:val="24"/>
          <w:szCs w:val="24"/>
        </w:rPr>
      </w:pPr>
      <w:r>
        <w:rPr>
          <w:rFonts w:ascii="Arial" w:eastAsiaTheme="minorEastAsia" w:hAnsi="Arial" w:cs="Arial"/>
          <w:color w:val="000000"/>
          <w:sz w:val="24"/>
          <w:szCs w:val="24"/>
        </w:rPr>
        <w:t xml:space="preserve">-Teachings of Jesus (v. 14; Luke 10:7; Galatians 6:6) </w:t>
      </w:r>
    </w:p>
    <w:p w14:paraId="7524798B" w14:textId="1357BB64" w:rsidR="0093660F" w:rsidRDefault="0093660F" w:rsidP="0013794F">
      <w:pPr>
        <w:rPr>
          <w:rFonts w:ascii="Arial" w:eastAsiaTheme="minorEastAsia" w:hAnsi="Arial" w:cs="Arial"/>
          <w:color w:val="000000"/>
          <w:sz w:val="24"/>
          <w:szCs w:val="24"/>
        </w:rPr>
      </w:pPr>
    </w:p>
    <w:p w14:paraId="032CA8FA" w14:textId="018567AA" w:rsidR="00893184" w:rsidRDefault="00893184" w:rsidP="0013794F">
      <w:pPr>
        <w:rPr>
          <w:rFonts w:ascii="Arial" w:eastAsiaTheme="minorEastAsia" w:hAnsi="Arial" w:cs="Arial"/>
          <w:color w:val="000000"/>
          <w:sz w:val="24"/>
          <w:szCs w:val="24"/>
        </w:rPr>
      </w:pPr>
    </w:p>
    <w:p w14:paraId="75E6A784" w14:textId="62D7991F" w:rsidR="003032D4" w:rsidRDefault="003032D4" w:rsidP="0013794F">
      <w:pPr>
        <w:rPr>
          <w:rFonts w:ascii="Arial" w:eastAsiaTheme="minorEastAsia" w:hAnsi="Arial" w:cs="Arial"/>
          <w:color w:val="000000"/>
          <w:sz w:val="24"/>
          <w:szCs w:val="24"/>
        </w:rPr>
      </w:pPr>
    </w:p>
    <w:p w14:paraId="041A1767" w14:textId="77777777" w:rsidR="00E0480E" w:rsidRDefault="00E0480E" w:rsidP="0013794F">
      <w:pPr>
        <w:rPr>
          <w:rFonts w:ascii="Arial" w:eastAsiaTheme="minorEastAsia" w:hAnsi="Arial" w:cs="Arial"/>
          <w:color w:val="000000"/>
          <w:sz w:val="24"/>
          <w:szCs w:val="24"/>
        </w:rPr>
      </w:pPr>
    </w:p>
    <w:p w14:paraId="4726CD38" w14:textId="77777777" w:rsidR="003032D4" w:rsidRDefault="003032D4" w:rsidP="0013794F">
      <w:pPr>
        <w:rPr>
          <w:rFonts w:ascii="Arial" w:eastAsiaTheme="minorEastAsia" w:hAnsi="Arial" w:cs="Arial"/>
          <w:color w:val="000000"/>
          <w:sz w:val="24"/>
          <w:szCs w:val="24"/>
        </w:rPr>
      </w:pPr>
    </w:p>
    <w:p w14:paraId="7482C05A" w14:textId="77777777" w:rsidR="00E0480E" w:rsidRPr="00E0480E" w:rsidRDefault="00E0480E" w:rsidP="00E0480E">
      <w:pPr>
        <w:rPr>
          <w:rFonts w:ascii="Arial" w:eastAsiaTheme="minorEastAsia" w:hAnsi="Arial" w:cs="Arial"/>
          <w:color w:val="000000"/>
          <w:sz w:val="24"/>
          <w:szCs w:val="24"/>
        </w:rPr>
      </w:pPr>
      <w:r w:rsidRPr="00E0480E">
        <w:rPr>
          <w:rFonts w:ascii="Arial" w:eastAsiaTheme="minorEastAsia" w:hAnsi="Arial" w:cs="Arial"/>
          <w:color w:val="000000"/>
          <w:sz w:val="24"/>
          <w:szCs w:val="24"/>
        </w:rPr>
        <w:t>4. in what ways can you support those who proclaim the Gospel?</w:t>
      </w:r>
    </w:p>
    <w:p w14:paraId="3E8B296E" w14:textId="77777777" w:rsidR="00893184" w:rsidRPr="00E0480E" w:rsidRDefault="00893184" w:rsidP="0013794F">
      <w:pPr>
        <w:rPr>
          <w:rFonts w:ascii="Arial" w:eastAsiaTheme="minorEastAsia" w:hAnsi="Arial" w:cs="Arial"/>
          <w:color w:val="000000"/>
          <w:sz w:val="24"/>
          <w:szCs w:val="24"/>
        </w:rPr>
      </w:pPr>
    </w:p>
    <w:p w14:paraId="28735EE0" w14:textId="77777777" w:rsidR="007A3A03" w:rsidRDefault="007A3A03" w:rsidP="0013794F">
      <w:pPr>
        <w:rPr>
          <w:rFonts w:ascii="Arial" w:eastAsiaTheme="minorEastAsia" w:hAnsi="Arial" w:cs="Arial"/>
          <w:color w:val="000000"/>
          <w:sz w:val="24"/>
          <w:szCs w:val="24"/>
        </w:rPr>
      </w:pPr>
    </w:p>
    <w:p w14:paraId="45075B84" w14:textId="464EB583" w:rsidR="00E0480E" w:rsidRDefault="00E0480E" w:rsidP="0013794F">
      <w:pPr>
        <w:rPr>
          <w:rFonts w:ascii="Arial" w:eastAsiaTheme="minorEastAsia" w:hAnsi="Arial" w:cs="Arial"/>
          <w:color w:val="000000"/>
          <w:sz w:val="24"/>
          <w:szCs w:val="24"/>
        </w:rPr>
      </w:pPr>
    </w:p>
    <w:p w14:paraId="54964545" w14:textId="23EC4A60" w:rsidR="00E0480E" w:rsidRDefault="00E0480E" w:rsidP="0013794F">
      <w:pPr>
        <w:rPr>
          <w:rFonts w:ascii="Arial" w:eastAsiaTheme="minorEastAsia" w:hAnsi="Arial" w:cs="Arial"/>
          <w:color w:val="000000"/>
          <w:sz w:val="24"/>
          <w:szCs w:val="24"/>
        </w:rPr>
      </w:pPr>
    </w:p>
    <w:p w14:paraId="3AEE0457" w14:textId="582951AD" w:rsidR="00E0480E" w:rsidRDefault="00E0480E" w:rsidP="0013794F">
      <w:pPr>
        <w:rPr>
          <w:rFonts w:ascii="Arial" w:eastAsiaTheme="minorEastAsia" w:hAnsi="Arial" w:cs="Arial"/>
          <w:color w:val="000000"/>
          <w:sz w:val="24"/>
          <w:szCs w:val="24"/>
        </w:rPr>
      </w:pPr>
    </w:p>
    <w:p w14:paraId="442F2C0B" w14:textId="60B985CD" w:rsidR="00E0480E" w:rsidRDefault="00E0480E" w:rsidP="0013794F">
      <w:pPr>
        <w:rPr>
          <w:rFonts w:ascii="Arial" w:eastAsiaTheme="minorEastAsia" w:hAnsi="Arial" w:cs="Arial"/>
          <w:color w:val="000000"/>
          <w:sz w:val="24"/>
          <w:szCs w:val="24"/>
        </w:rPr>
      </w:pPr>
    </w:p>
    <w:p w14:paraId="484EE137" w14:textId="1522C95C" w:rsidR="00E0480E" w:rsidRDefault="00E0480E" w:rsidP="0013794F">
      <w:pPr>
        <w:rPr>
          <w:rFonts w:ascii="Arial" w:eastAsiaTheme="minorEastAsia" w:hAnsi="Arial" w:cs="Arial"/>
          <w:color w:val="000000"/>
          <w:sz w:val="24"/>
          <w:szCs w:val="24"/>
        </w:rPr>
      </w:pPr>
    </w:p>
    <w:p w14:paraId="729381BF" w14:textId="1FE5667D" w:rsidR="00E0480E" w:rsidRDefault="00E0480E" w:rsidP="0013794F">
      <w:pPr>
        <w:rPr>
          <w:rFonts w:ascii="Arial" w:eastAsiaTheme="minorEastAsia" w:hAnsi="Arial" w:cs="Arial"/>
          <w:color w:val="000000"/>
          <w:sz w:val="24"/>
          <w:szCs w:val="24"/>
        </w:rPr>
      </w:pPr>
    </w:p>
    <w:p w14:paraId="3E9984AE" w14:textId="2283D4B0" w:rsidR="00E0480E" w:rsidRDefault="00E0480E" w:rsidP="0013794F">
      <w:pPr>
        <w:rPr>
          <w:rFonts w:ascii="Arial" w:eastAsiaTheme="minorEastAsia" w:hAnsi="Arial" w:cs="Arial"/>
          <w:color w:val="000000"/>
          <w:sz w:val="24"/>
          <w:szCs w:val="24"/>
        </w:rPr>
      </w:pPr>
    </w:p>
    <w:p w14:paraId="368336BC" w14:textId="77777777" w:rsidR="00E0480E" w:rsidRDefault="00E0480E" w:rsidP="0013794F">
      <w:pPr>
        <w:rPr>
          <w:rFonts w:ascii="Arial" w:eastAsiaTheme="minorEastAsia" w:hAnsi="Arial" w:cs="Arial"/>
          <w:color w:val="000000"/>
          <w:sz w:val="24"/>
          <w:szCs w:val="24"/>
        </w:rPr>
      </w:pPr>
    </w:p>
    <w:p w14:paraId="1D437623" w14:textId="7FC76143" w:rsidR="00023C56" w:rsidRPr="003874CC" w:rsidRDefault="00E0480E" w:rsidP="00023C56">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5</w:t>
      </w:r>
      <w:r w:rsidR="00023C56" w:rsidRPr="002E511E">
        <w:rPr>
          <w:rFonts w:ascii="Arial" w:eastAsiaTheme="minorEastAsia" w:hAnsi="Arial" w:cs="Arial"/>
          <w:color w:val="000000"/>
          <w:sz w:val="24"/>
          <w:szCs w:val="24"/>
        </w:rPr>
        <w:t xml:space="preserve">. </w:t>
      </w:r>
      <w:r w:rsidR="00023C56" w:rsidRPr="003874CC">
        <w:rPr>
          <w:rFonts w:ascii="Arial" w:eastAsiaTheme="minorEastAsia" w:hAnsi="Arial" w:cs="Arial"/>
          <w:color w:val="000000"/>
          <w:sz w:val="24"/>
          <w:szCs w:val="24"/>
        </w:rPr>
        <w:t xml:space="preserve">Why did Paul voluntarily give up his right (1 Corinthians 9:12)? </w:t>
      </w:r>
    </w:p>
    <w:p w14:paraId="4017EB64" w14:textId="02E45604" w:rsidR="00023C56" w:rsidRPr="003874CC" w:rsidRDefault="00023C56" w:rsidP="00023C56">
      <w:pPr>
        <w:rPr>
          <w:rFonts w:ascii="Arial" w:eastAsia="Times New Roman" w:hAnsi="Arial" w:cs="Arial"/>
          <w:sz w:val="24"/>
          <w:szCs w:val="24"/>
          <w:lang w:eastAsia="en-US"/>
        </w:rPr>
      </w:pPr>
      <w:r w:rsidRPr="003874CC">
        <w:rPr>
          <w:rFonts w:ascii="Arial" w:eastAsiaTheme="minorEastAsia" w:hAnsi="Arial" w:cs="Arial"/>
          <w:color w:val="000000"/>
          <w:sz w:val="24"/>
          <w:szCs w:val="24"/>
        </w:rPr>
        <w:t>Recall his previous words, “</w:t>
      </w:r>
      <w:r w:rsidRPr="003874CC">
        <w:rPr>
          <w:rFonts w:ascii="Arial" w:eastAsia="Times New Roman" w:hAnsi="Arial" w:cs="Arial"/>
          <w:color w:val="000000"/>
          <w:sz w:val="24"/>
          <w:szCs w:val="24"/>
          <w:shd w:val="clear" w:color="auto" w:fill="FFFFFF"/>
          <w:lang w:eastAsia="en-US"/>
        </w:rPr>
        <w:t>But take care that this right of yours does not somehow become a stumbling block to the weak” (1 Corinthians 8:9).</w:t>
      </w:r>
      <w:r w:rsidRPr="003874CC">
        <w:rPr>
          <w:rFonts w:ascii="Arial" w:eastAsia="Times New Roman" w:hAnsi="Arial" w:cs="Arial"/>
          <w:sz w:val="24"/>
          <w:szCs w:val="24"/>
          <w:lang w:eastAsia="en-US"/>
        </w:rPr>
        <w:t xml:space="preserve"> </w:t>
      </w:r>
      <w:r w:rsidRPr="003874CC">
        <w:rPr>
          <w:rFonts w:ascii="Arial" w:eastAsiaTheme="minorEastAsia" w:hAnsi="Arial" w:cs="Arial"/>
          <w:color w:val="000000"/>
          <w:sz w:val="24"/>
          <w:szCs w:val="24"/>
        </w:rPr>
        <w:t>What was of utmost importance to Paul</w:t>
      </w:r>
      <w:r w:rsidR="003E2B77">
        <w:rPr>
          <w:rFonts w:ascii="Arial" w:eastAsiaTheme="minorEastAsia" w:hAnsi="Arial" w:cs="Arial"/>
          <w:color w:val="000000"/>
          <w:sz w:val="24"/>
          <w:szCs w:val="24"/>
        </w:rPr>
        <w:t>?</w:t>
      </w:r>
    </w:p>
    <w:p w14:paraId="70AE2A86" w14:textId="77777777" w:rsidR="00023C56" w:rsidRPr="003874CC" w:rsidRDefault="00023C56" w:rsidP="00023C56">
      <w:pPr>
        <w:autoSpaceDE w:val="0"/>
        <w:autoSpaceDN w:val="0"/>
        <w:adjustRightInd w:val="0"/>
        <w:rPr>
          <w:rFonts w:ascii="Arial" w:eastAsiaTheme="minorEastAsia" w:hAnsi="Arial" w:cs="Arial"/>
          <w:color w:val="000000"/>
          <w:sz w:val="24"/>
          <w:szCs w:val="24"/>
        </w:rPr>
      </w:pPr>
      <w:r w:rsidRPr="003874CC">
        <w:rPr>
          <w:rFonts w:ascii="Arial" w:eastAsiaTheme="minorEastAsia" w:hAnsi="Arial" w:cs="Arial"/>
          <w:color w:val="000000"/>
          <w:sz w:val="24"/>
          <w:szCs w:val="24"/>
        </w:rPr>
        <w:t>To what extent does his concern influence your decisions?</w:t>
      </w:r>
    </w:p>
    <w:p w14:paraId="3BB801A6" w14:textId="1D241C8A" w:rsidR="00893184" w:rsidRDefault="00893184" w:rsidP="008A2974">
      <w:pPr>
        <w:rPr>
          <w:rFonts w:ascii="Arial" w:eastAsiaTheme="minorEastAsia" w:hAnsi="Arial" w:cs="Arial"/>
          <w:color w:val="000000"/>
          <w:sz w:val="24"/>
          <w:szCs w:val="24"/>
        </w:rPr>
      </w:pPr>
    </w:p>
    <w:p w14:paraId="0D67AECE" w14:textId="5DA9D20D" w:rsidR="00893184" w:rsidRDefault="00893184" w:rsidP="008A2974">
      <w:pPr>
        <w:rPr>
          <w:rFonts w:ascii="Arial" w:eastAsiaTheme="minorEastAsia" w:hAnsi="Arial" w:cs="Arial"/>
          <w:color w:val="000000"/>
          <w:sz w:val="24"/>
          <w:szCs w:val="24"/>
        </w:rPr>
      </w:pPr>
    </w:p>
    <w:p w14:paraId="56EC25EC" w14:textId="369BAA39" w:rsidR="00893184" w:rsidRDefault="00893184" w:rsidP="008A2974">
      <w:pPr>
        <w:rPr>
          <w:rFonts w:ascii="Arial" w:eastAsiaTheme="minorEastAsia" w:hAnsi="Arial" w:cs="Arial"/>
          <w:color w:val="000000"/>
          <w:sz w:val="24"/>
          <w:szCs w:val="24"/>
        </w:rPr>
      </w:pPr>
    </w:p>
    <w:p w14:paraId="0CDE0E1F" w14:textId="3DD084B1" w:rsidR="003032D4" w:rsidRDefault="003032D4" w:rsidP="008A2974">
      <w:pPr>
        <w:rPr>
          <w:rFonts w:ascii="Arial" w:eastAsiaTheme="minorEastAsia" w:hAnsi="Arial" w:cs="Arial"/>
          <w:color w:val="000000"/>
          <w:sz w:val="24"/>
          <w:szCs w:val="24"/>
        </w:rPr>
      </w:pPr>
    </w:p>
    <w:p w14:paraId="037F5472" w14:textId="77777777" w:rsidR="003032D4" w:rsidRDefault="003032D4" w:rsidP="008A2974">
      <w:pPr>
        <w:rPr>
          <w:rFonts w:ascii="Arial" w:eastAsiaTheme="minorEastAsia" w:hAnsi="Arial" w:cs="Arial"/>
          <w:color w:val="000000"/>
          <w:sz w:val="24"/>
          <w:szCs w:val="24"/>
        </w:rPr>
      </w:pPr>
    </w:p>
    <w:p w14:paraId="55AD5F85" w14:textId="773665FA" w:rsidR="00893184" w:rsidRDefault="00893184" w:rsidP="008A2974">
      <w:pPr>
        <w:rPr>
          <w:rFonts w:ascii="Arial" w:eastAsiaTheme="minorEastAsia" w:hAnsi="Arial" w:cs="Arial"/>
          <w:color w:val="000000"/>
          <w:sz w:val="24"/>
          <w:szCs w:val="24"/>
        </w:rPr>
      </w:pPr>
    </w:p>
    <w:p w14:paraId="7CF320E7" w14:textId="16422C24" w:rsidR="00893184" w:rsidRDefault="00893184" w:rsidP="008A2974">
      <w:pPr>
        <w:rPr>
          <w:rFonts w:ascii="Arial" w:eastAsiaTheme="minorEastAsia" w:hAnsi="Arial" w:cs="Arial"/>
          <w:color w:val="000000"/>
          <w:sz w:val="24"/>
          <w:szCs w:val="24"/>
        </w:rPr>
      </w:pPr>
    </w:p>
    <w:p w14:paraId="03A41C0D" w14:textId="49D4D053" w:rsidR="00893184" w:rsidRDefault="00893184" w:rsidP="008A2974">
      <w:pPr>
        <w:rPr>
          <w:rFonts w:ascii="Arial" w:eastAsiaTheme="minorEastAsia" w:hAnsi="Arial" w:cs="Arial"/>
          <w:color w:val="000000"/>
          <w:sz w:val="24"/>
          <w:szCs w:val="24"/>
        </w:rPr>
      </w:pPr>
    </w:p>
    <w:p w14:paraId="5A9CFB84" w14:textId="41703D4A" w:rsidR="00F06906" w:rsidRPr="00082F3E" w:rsidRDefault="00F06906" w:rsidP="00082F3E">
      <w:pPr>
        <w:autoSpaceDE w:val="0"/>
        <w:autoSpaceDN w:val="0"/>
        <w:adjustRightInd w:val="0"/>
        <w:rPr>
          <w:sz w:val="24"/>
          <w:szCs w:val="24"/>
        </w:rPr>
      </w:pPr>
    </w:p>
    <w:sectPr w:rsidR="00F06906" w:rsidRPr="00082F3E"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93AB" w14:textId="77777777" w:rsidR="007B67E0" w:rsidRDefault="007B67E0" w:rsidP="0051603B">
      <w:r>
        <w:separator/>
      </w:r>
    </w:p>
  </w:endnote>
  <w:endnote w:type="continuationSeparator" w:id="0">
    <w:p w14:paraId="2824AFBE" w14:textId="77777777" w:rsidR="007B67E0" w:rsidRDefault="007B67E0"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EFAE" w14:textId="77777777" w:rsidR="007B67E0" w:rsidRDefault="007B67E0" w:rsidP="0051603B">
      <w:r>
        <w:separator/>
      </w:r>
    </w:p>
  </w:footnote>
  <w:footnote w:type="continuationSeparator" w:id="0">
    <w:p w14:paraId="5293BA4E" w14:textId="77777777" w:rsidR="007B67E0" w:rsidRDefault="007B67E0"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45D"/>
    <w:multiLevelType w:val="hybridMultilevel"/>
    <w:tmpl w:val="1764BC9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288040">
    <w:abstractNumId w:val="1"/>
  </w:num>
  <w:num w:numId="2" w16cid:durableId="780148208">
    <w:abstractNumId w:val="2"/>
  </w:num>
  <w:num w:numId="3" w16cid:durableId="17792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F95"/>
    <w:rsid w:val="00015205"/>
    <w:rsid w:val="000153E6"/>
    <w:rsid w:val="00017A8A"/>
    <w:rsid w:val="0002147B"/>
    <w:rsid w:val="00023C56"/>
    <w:rsid w:val="0003068B"/>
    <w:rsid w:val="000310AA"/>
    <w:rsid w:val="00032EB2"/>
    <w:rsid w:val="00034B17"/>
    <w:rsid w:val="00063EFC"/>
    <w:rsid w:val="00070516"/>
    <w:rsid w:val="000718F0"/>
    <w:rsid w:val="0007761A"/>
    <w:rsid w:val="0008260C"/>
    <w:rsid w:val="00082DEA"/>
    <w:rsid w:val="00082F3E"/>
    <w:rsid w:val="00094AE8"/>
    <w:rsid w:val="00095FA2"/>
    <w:rsid w:val="000A1876"/>
    <w:rsid w:val="000A59A1"/>
    <w:rsid w:val="000C131A"/>
    <w:rsid w:val="000C4545"/>
    <w:rsid w:val="000C4A9E"/>
    <w:rsid w:val="000D0EFC"/>
    <w:rsid w:val="000D6E4E"/>
    <w:rsid w:val="000D714F"/>
    <w:rsid w:val="000E58A0"/>
    <w:rsid w:val="000F5391"/>
    <w:rsid w:val="0010764B"/>
    <w:rsid w:val="00107EE4"/>
    <w:rsid w:val="001135B5"/>
    <w:rsid w:val="00116EB1"/>
    <w:rsid w:val="00127AF2"/>
    <w:rsid w:val="001324AE"/>
    <w:rsid w:val="0013794F"/>
    <w:rsid w:val="00144803"/>
    <w:rsid w:val="00147E97"/>
    <w:rsid w:val="001544DA"/>
    <w:rsid w:val="00160813"/>
    <w:rsid w:val="001703D3"/>
    <w:rsid w:val="0017719C"/>
    <w:rsid w:val="00177E29"/>
    <w:rsid w:val="00193E92"/>
    <w:rsid w:val="00196B30"/>
    <w:rsid w:val="00197D4A"/>
    <w:rsid w:val="001A32FF"/>
    <w:rsid w:val="001A45CB"/>
    <w:rsid w:val="001B79DB"/>
    <w:rsid w:val="001C083C"/>
    <w:rsid w:val="001C48B0"/>
    <w:rsid w:val="001D42D2"/>
    <w:rsid w:val="001E57AA"/>
    <w:rsid w:val="001E714F"/>
    <w:rsid w:val="001F0C7E"/>
    <w:rsid w:val="001F0F67"/>
    <w:rsid w:val="001F1CD1"/>
    <w:rsid w:val="001F3121"/>
    <w:rsid w:val="001F7686"/>
    <w:rsid w:val="00200327"/>
    <w:rsid w:val="00214F34"/>
    <w:rsid w:val="00217B09"/>
    <w:rsid w:val="00221399"/>
    <w:rsid w:val="00230B20"/>
    <w:rsid w:val="00230FEE"/>
    <w:rsid w:val="002373CD"/>
    <w:rsid w:val="00250702"/>
    <w:rsid w:val="00255A6F"/>
    <w:rsid w:val="00273369"/>
    <w:rsid w:val="00274574"/>
    <w:rsid w:val="00274F77"/>
    <w:rsid w:val="00277C19"/>
    <w:rsid w:val="00280861"/>
    <w:rsid w:val="00285689"/>
    <w:rsid w:val="00290A4C"/>
    <w:rsid w:val="00290BF4"/>
    <w:rsid w:val="00290CA4"/>
    <w:rsid w:val="002965F4"/>
    <w:rsid w:val="002969DF"/>
    <w:rsid w:val="002B12EA"/>
    <w:rsid w:val="002B4567"/>
    <w:rsid w:val="002C0195"/>
    <w:rsid w:val="002C4773"/>
    <w:rsid w:val="002C4FD9"/>
    <w:rsid w:val="002D1E8D"/>
    <w:rsid w:val="002D5D4A"/>
    <w:rsid w:val="002E511E"/>
    <w:rsid w:val="002F0811"/>
    <w:rsid w:val="002F3699"/>
    <w:rsid w:val="002F5D7F"/>
    <w:rsid w:val="002F7DDC"/>
    <w:rsid w:val="003032D4"/>
    <w:rsid w:val="003036BA"/>
    <w:rsid w:val="0030593D"/>
    <w:rsid w:val="00305EA5"/>
    <w:rsid w:val="00310162"/>
    <w:rsid w:val="0031071C"/>
    <w:rsid w:val="00315258"/>
    <w:rsid w:val="003512CC"/>
    <w:rsid w:val="00366B34"/>
    <w:rsid w:val="00370BB0"/>
    <w:rsid w:val="0037793B"/>
    <w:rsid w:val="0038115D"/>
    <w:rsid w:val="003811E7"/>
    <w:rsid w:val="003901BB"/>
    <w:rsid w:val="00391240"/>
    <w:rsid w:val="0039456D"/>
    <w:rsid w:val="003A0CEB"/>
    <w:rsid w:val="003B5169"/>
    <w:rsid w:val="003C6112"/>
    <w:rsid w:val="003D135B"/>
    <w:rsid w:val="003D6DA0"/>
    <w:rsid w:val="003D7096"/>
    <w:rsid w:val="003E2B77"/>
    <w:rsid w:val="00417349"/>
    <w:rsid w:val="00420353"/>
    <w:rsid w:val="0042391A"/>
    <w:rsid w:val="00435B9A"/>
    <w:rsid w:val="004535D7"/>
    <w:rsid w:val="00460257"/>
    <w:rsid w:val="00463571"/>
    <w:rsid w:val="00464359"/>
    <w:rsid w:val="00467773"/>
    <w:rsid w:val="0047101F"/>
    <w:rsid w:val="004908A9"/>
    <w:rsid w:val="00491E9C"/>
    <w:rsid w:val="004A10CB"/>
    <w:rsid w:val="004A26ED"/>
    <w:rsid w:val="004A7068"/>
    <w:rsid w:val="004B025B"/>
    <w:rsid w:val="004B0463"/>
    <w:rsid w:val="004B232F"/>
    <w:rsid w:val="004B2873"/>
    <w:rsid w:val="004B40C1"/>
    <w:rsid w:val="004B60B1"/>
    <w:rsid w:val="004C257D"/>
    <w:rsid w:val="004D05EF"/>
    <w:rsid w:val="004D4294"/>
    <w:rsid w:val="004E5DB8"/>
    <w:rsid w:val="004F4AD6"/>
    <w:rsid w:val="00500F6C"/>
    <w:rsid w:val="00505A73"/>
    <w:rsid w:val="00510DC0"/>
    <w:rsid w:val="005111C4"/>
    <w:rsid w:val="00512558"/>
    <w:rsid w:val="0051603B"/>
    <w:rsid w:val="005170E6"/>
    <w:rsid w:val="005176F3"/>
    <w:rsid w:val="005217D6"/>
    <w:rsid w:val="005229E6"/>
    <w:rsid w:val="0052559A"/>
    <w:rsid w:val="005260C8"/>
    <w:rsid w:val="00533947"/>
    <w:rsid w:val="00546F12"/>
    <w:rsid w:val="0054700B"/>
    <w:rsid w:val="0055065F"/>
    <w:rsid w:val="00553DEB"/>
    <w:rsid w:val="005573BA"/>
    <w:rsid w:val="00564726"/>
    <w:rsid w:val="00565F2F"/>
    <w:rsid w:val="005660A3"/>
    <w:rsid w:val="005719A2"/>
    <w:rsid w:val="00571C07"/>
    <w:rsid w:val="00577F77"/>
    <w:rsid w:val="00581307"/>
    <w:rsid w:val="005838BF"/>
    <w:rsid w:val="00590E7F"/>
    <w:rsid w:val="00591483"/>
    <w:rsid w:val="005926F1"/>
    <w:rsid w:val="0059371C"/>
    <w:rsid w:val="005B0D4A"/>
    <w:rsid w:val="005B20B7"/>
    <w:rsid w:val="005C2D8D"/>
    <w:rsid w:val="005C4AB9"/>
    <w:rsid w:val="005C73FD"/>
    <w:rsid w:val="005D2A33"/>
    <w:rsid w:val="005D5C95"/>
    <w:rsid w:val="005E1D52"/>
    <w:rsid w:val="005E7100"/>
    <w:rsid w:val="005F4B63"/>
    <w:rsid w:val="0060576D"/>
    <w:rsid w:val="0060591B"/>
    <w:rsid w:val="006074CF"/>
    <w:rsid w:val="00611565"/>
    <w:rsid w:val="00612675"/>
    <w:rsid w:val="00636504"/>
    <w:rsid w:val="00641818"/>
    <w:rsid w:val="00644CC2"/>
    <w:rsid w:val="00653369"/>
    <w:rsid w:val="00661F41"/>
    <w:rsid w:val="006707BD"/>
    <w:rsid w:val="006742C0"/>
    <w:rsid w:val="0069154D"/>
    <w:rsid w:val="0069321C"/>
    <w:rsid w:val="0069672B"/>
    <w:rsid w:val="006A1768"/>
    <w:rsid w:val="006A45B9"/>
    <w:rsid w:val="006A640A"/>
    <w:rsid w:val="006B3858"/>
    <w:rsid w:val="006B6341"/>
    <w:rsid w:val="006E0BC5"/>
    <w:rsid w:val="006E0F27"/>
    <w:rsid w:val="006E2872"/>
    <w:rsid w:val="006E5F15"/>
    <w:rsid w:val="006E60FC"/>
    <w:rsid w:val="006E6352"/>
    <w:rsid w:val="006E73FF"/>
    <w:rsid w:val="006F514D"/>
    <w:rsid w:val="00711927"/>
    <w:rsid w:val="00714204"/>
    <w:rsid w:val="00716C3F"/>
    <w:rsid w:val="0072482D"/>
    <w:rsid w:val="007256B6"/>
    <w:rsid w:val="00732299"/>
    <w:rsid w:val="00732E1F"/>
    <w:rsid w:val="007472B6"/>
    <w:rsid w:val="00751A67"/>
    <w:rsid w:val="00761850"/>
    <w:rsid w:val="00762328"/>
    <w:rsid w:val="007636AF"/>
    <w:rsid w:val="00766B25"/>
    <w:rsid w:val="007768AC"/>
    <w:rsid w:val="007824D5"/>
    <w:rsid w:val="00783376"/>
    <w:rsid w:val="00794B4B"/>
    <w:rsid w:val="007964BF"/>
    <w:rsid w:val="007974A9"/>
    <w:rsid w:val="007A1619"/>
    <w:rsid w:val="007A2C24"/>
    <w:rsid w:val="007A2E1D"/>
    <w:rsid w:val="007A3A03"/>
    <w:rsid w:val="007A3D25"/>
    <w:rsid w:val="007A784B"/>
    <w:rsid w:val="007B2873"/>
    <w:rsid w:val="007B3D54"/>
    <w:rsid w:val="007B568A"/>
    <w:rsid w:val="007B67E0"/>
    <w:rsid w:val="007C3FD0"/>
    <w:rsid w:val="007C6E21"/>
    <w:rsid w:val="007D63A8"/>
    <w:rsid w:val="007E02DF"/>
    <w:rsid w:val="007E1A05"/>
    <w:rsid w:val="007F4FAA"/>
    <w:rsid w:val="007F69C5"/>
    <w:rsid w:val="00802D76"/>
    <w:rsid w:val="00812EA3"/>
    <w:rsid w:val="008157A3"/>
    <w:rsid w:val="0081796B"/>
    <w:rsid w:val="00837395"/>
    <w:rsid w:val="0083799C"/>
    <w:rsid w:val="00840327"/>
    <w:rsid w:val="008412BA"/>
    <w:rsid w:val="00843F25"/>
    <w:rsid w:val="008461FA"/>
    <w:rsid w:val="00853B89"/>
    <w:rsid w:val="0085449F"/>
    <w:rsid w:val="0085675B"/>
    <w:rsid w:val="00856DFA"/>
    <w:rsid w:val="00871676"/>
    <w:rsid w:val="0087266B"/>
    <w:rsid w:val="00872BD6"/>
    <w:rsid w:val="00883D39"/>
    <w:rsid w:val="00885BB6"/>
    <w:rsid w:val="00890479"/>
    <w:rsid w:val="00893184"/>
    <w:rsid w:val="008A05DF"/>
    <w:rsid w:val="008A2974"/>
    <w:rsid w:val="008A58DB"/>
    <w:rsid w:val="008D1524"/>
    <w:rsid w:val="008D2D18"/>
    <w:rsid w:val="008F1BD0"/>
    <w:rsid w:val="008F4802"/>
    <w:rsid w:val="00912753"/>
    <w:rsid w:val="00930E62"/>
    <w:rsid w:val="00932671"/>
    <w:rsid w:val="00933192"/>
    <w:rsid w:val="0093660F"/>
    <w:rsid w:val="00940D65"/>
    <w:rsid w:val="00951A29"/>
    <w:rsid w:val="00962537"/>
    <w:rsid w:val="0097020B"/>
    <w:rsid w:val="00972812"/>
    <w:rsid w:val="00973406"/>
    <w:rsid w:val="00983E8E"/>
    <w:rsid w:val="00984D81"/>
    <w:rsid w:val="009951F5"/>
    <w:rsid w:val="009A523D"/>
    <w:rsid w:val="009B42F0"/>
    <w:rsid w:val="009C2098"/>
    <w:rsid w:val="009C242F"/>
    <w:rsid w:val="009D032C"/>
    <w:rsid w:val="009E0191"/>
    <w:rsid w:val="009F0774"/>
    <w:rsid w:val="009F1175"/>
    <w:rsid w:val="009F665A"/>
    <w:rsid w:val="009F6D37"/>
    <w:rsid w:val="00A049EF"/>
    <w:rsid w:val="00A10AC9"/>
    <w:rsid w:val="00A26F77"/>
    <w:rsid w:val="00A271ED"/>
    <w:rsid w:val="00A50862"/>
    <w:rsid w:val="00A57A0D"/>
    <w:rsid w:val="00A63EC1"/>
    <w:rsid w:val="00A65B28"/>
    <w:rsid w:val="00A71233"/>
    <w:rsid w:val="00A76AD4"/>
    <w:rsid w:val="00A85FFD"/>
    <w:rsid w:val="00A90852"/>
    <w:rsid w:val="00A90BB9"/>
    <w:rsid w:val="00AA15E7"/>
    <w:rsid w:val="00AA3F97"/>
    <w:rsid w:val="00AA7284"/>
    <w:rsid w:val="00AB16FA"/>
    <w:rsid w:val="00AB5BB3"/>
    <w:rsid w:val="00AC1225"/>
    <w:rsid w:val="00AC29A4"/>
    <w:rsid w:val="00AC6B62"/>
    <w:rsid w:val="00AC6B85"/>
    <w:rsid w:val="00AD47E0"/>
    <w:rsid w:val="00AD6EE6"/>
    <w:rsid w:val="00AE5046"/>
    <w:rsid w:val="00AF0CC5"/>
    <w:rsid w:val="00AF487B"/>
    <w:rsid w:val="00AF59E4"/>
    <w:rsid w:val="00AF6423"/>
    <w:rsid w:val="00B2327E"/>
    <w:rsid w:val="00B2793D"/>
    <w:rsid w:val="00B35281"/>
    <w:rsid w:val="00B35C98"/>
    <w:rsid w:val="00B377E9"/>
    <w:rsid w:val="00B43558"/>
    <w:rsid w:val="00B47ECC"/>
    <w:rsid w:val="00B549E8"/>
    <w:rsid w:val="00B64336"/>
    <w:rsid w:val="00B70D90"/>
    <w:rsid w:val="00B830DD"/>
    <w:rsid w:val="00B83A53"/>
    <w:rsid w:val="00B85438"/>
    <w:rsid w:val="00B856A8"/>
    <w:rsid w:val="00BA6032"/>
    <w:rsid w:val="00BB2882"/>
    <w:rsid w:val="00BB5BE3"/>
    <w:rsid w:val="00BC01AE"/>
    <w:rsid w:val="00BC1B62"/>
    <w:rsid w:val="00BC60C0"/>
    <w:rsid w:val="00BD0FF1"/>
    <w:rsid w:val="00BD1797"/>
    <w:rsid w:val="00BD6EAC"/>
    <w:rsid w:val="00BE5EF3"/>
    <w:rsid w:val="00BF076E"/>
    <w:rsid w:val="00BF0A59"/>
    <w:rsid w:val="00BF6371"/>
    <w:rsid w:val="00C0079B"/>
    <w:rsid w:val="00C01745"/>
    <w:rsid w:val="00C02A76"/>
    <w:rsid w:val="00C140F0"/>
    <w:rsid w:val="00C14162"/>
    <w:rsid w:val="00C25C64"/>
    <w:rsid w:val="00C266FE"/>
    <w:rsid w:val="00C315B3"/>
    <w:rsid w:val="00C35317"/>
    <w:rsid w:val="00C35EAA"/>
    <w:rsid w:val="00C4259A"/>
    <w:rsid w:val="00C51F46"/>
    <w:rsid w:val="00C52026"/>
    <w:rsid w:val="00C54FCB"/>
    <w:rsid w:val="00C60CC4"/>
    <w:rsid w:val="00C6182C"/>
    <w:rsid w:val="00C66092"/>
    <w:rsid w:val="00C7170C"/>
    <w:rsid w:val="00C742B4"/>
    <w:rsid w:val="00C82873"/>
    <w:rsid w:val="00C94445"/>
    <w:rsid w:val="00C9792E"/>
    <w:rsid w:val="00CA26B9"/>
    <w:rsid w:val="00CA6248"/>
    <w:rsid w:val="00CA69C9"/>
    <w:rsid w:val="00CB3DE9"/>
    <w:rsid w:val="00CB3F84"/>
    <w:rsid w:val="00CB49AF"/>
    <w:rsid w:val="00CB6E73"/>
    <w:rsid w:val="00CC0EC4"/>
    <w:rsid w:val="00CC53D6"/>
    <w:rsid w:val="00CD37E5"/>
    <w:rsid w:val="00CD6896"/>
    <w:rsid w:val="00CE1194"/>
    <w:rsid w:val="00CE77E9"/>
    <w:rsid w:val="00CF22A5"/>
    <w:rsid w:val="00D033BC"/>
    <w:rsid w:val="00D069FF"/>
    <w:rsid w:val="00D15E2A"/>
    <w:rsid w:val="00D25686"/>
    <w:rsid w:val="00D31710"/>
    <w:rsid w:val="00D34A38"/>
    <w:rsid w:val="00D406F8"/>
    <w:rsid w:val="00D41415"/>
    <w:rsid w:val="00D42E8A"/>
    <w:rsid w:val="00D44FD0"/>
    <w:rsid w:val="00D508C0"/>
    <w:rsid w:val="00D63246"/>
    <w:rsid w:val="00D72D5D"/>
    <w:rsid w:val="00D77590"/>
    <w:rsid w:val="00D83780"/>
    <w:rsid w:val="00D85109"/>
    <w:rsid w:val="00D873B8"/>
    <w:rsid w:val="00D935ED"/>
    <w:rsid w:val="00DA0DD8"/>
    <w:rsid w:val="00DA2680"/>
    <w:rsid w:val="00DA3565"/>
    <w:rsid w:val="00DB435F"/>
    <w:rsid w:val="00DC1046"/>
    <w:rsid w:val="00DC57B0"/>
    <w:rsid w:val="00DD7E38"/>
    <w:rsid w:val="00DE44E2"/>
    <w:rsid w:val="00DE5730"/>
    <w:rsid w:val="00DF44EC"/>
    <w:rsid w:val="00DF65C8"/>
    <w:rsid w:val="00E01DEB"/>
    <w:rsid w:val="00E0480E"/>
    <w:rsid w:val="00E27E69"/>
    <w:rsid w:val="00E30EF6"/>
    <w:rsid w:val="00E319D4"/>
    <w:rsid w:val="00E328D0"/>
    <w:rsid w:val="00E34123"/>
    <w:rsid w:val="00E34E4B"/>
    <w:rsid w:val="00E36646"/>
    <w:rsid w:val="00E44C3B"/>
    <w:rsid w:val="00E45485"/>
    <w:rsid w:val="00E47540"/>
    <w:rsid w:val="00E47E28"/>
    <w:rsid w:val="00E57031"/>
    <w:rsid w:val="00E57F0C"/>
    <w:rsid w:val="00E62681"/>
    <w:rsid w:val="00E63E92"/>
    <w:rsid w:val="00E64FB7"/>
    <w:rsid w:val="00E71842"/>
    <w:rsid w:val="00E7188E"/>
    <w:rsid w:val="00E72CD3"/>
    <w:rsid w:val="00E76BA8"/>
    <w:rsid w:val="00E806B0"/>
    <w:rsid w:val="00E8445A"/>
    <w:rsid w:val="00E863AC"/>
    <w:rsid w:val="00E936E6"/>
    <w:rsid w:val="00E96D29"/>
    <w:rsid w:val="00EA1B4C"/>
    <w:rsid w:val="00EA2DF6"/>
    <w:rsid w:val="00EA3C53"/>
    <w:rsid w:val="00EB09FA"/>
    <w:rsid w:val="00EB457F"/>
    <w:rsid w:val="00EC29BE"/>
    <w:rsid w:val="00EC2F15"/>
    <w:rsid w:val="00EC4B33"/>
    <w:rsid w:val="00ED3686"/>
    <w:rsid w:val="00ED5EA5"/>
    <w:rsid w:val="00ED62DF"/>
    <w:rsid w:val="00EE336C"/>
    <w:rsid w:val="00EE7A6F"/>
    <w:rsid w:val="00EF18D1"/>
    <w:rsid w:val="00F03892"/>
    <w:rsid w:val="00F06906"/>
    <w:rsid w:val="00F07EEA"/>
    <w:rsid w:val="00F1001F"/>
    <w:rsid w:val="00F1383D"/>
    <w:rsid w:val="00F16B27"/>
    <w:rsid w:val="00F22D3B"/>
    <w:rsid w:val="00F46597"/>
    <w:rsid w:val="00F52CF0"/>
    <w:rsid w:val="00F54447"/>
    <w:rsid w:val="00F61486"/>
    <w:rsid w:val="00F6277F"/>
    <w:rsid w:val="00F65697"/>
    <w:rsid w:val="00F84897"/>
    <w:rsid w:val="00F84B37"/>
    <w:rsid w:val="00F922A2"/>
    <w:rsid w:val="00F96931"/>
    <w:rsid w:val="00F97437"/>
    <w:rsid w:val="00F97E2D"/>
    <w:rsid w:val="00FA6C65"/>
    <w:rsid w:val="00FB3F19"/>
    <w:rsid w:val="00FB6413"/>
    <w:rsid w:val="00FC0BD1"/>
    <w:rsid w:val="00FC7BED"/>
    <w:rsid w:val="00FD045B"/>
    <w:rsid w:val="00FD07DD"/>
    <w:rsid w:val="00FD5BB9"/>
    <w:rsid w:val="00FD5D80"/>
    <w:rsid w:val="00FE28C5"/>
    <w:rsid w:val="00FE29C3"/>
    <w:rsid w:val="00FE3CC9"/>
    <w:rsid w:val="00FE4290"/>
    <w:rsid w:val="00FF4F6A"/>
    <w:rsid w:val="00FF56CA"/>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apple-converted-space">
    <w:name w:val="apple-converted-space"/>
    <w:basedOn w:val="DefaultParagraphFont"/>
    <w:rsid w:val="00214F34"/>
  </w:style>
  <w:style w:type="character" w:styleId="Hyperlink">
    <w:name w:val="Hyperlink"/>
    <w:basedOn w:val="DefaultParagraphFont"/>
    <w:uiPriority w:val="99"/>
    <w:semiHidden/>
    <w:unhideWhenUsed/>
    <w:rsid w:val="00214F34"/>
    <w:rPr>
      <w:color w:val="0000FF"/>
      <w:u w:val="single"/>
    </w:rPr>
  </w:style>
  <w:style w:type="paragraph" w:styleId="NoSpacing">
    <w:name w:val="No Spacing"/>
    <w:uiPriority w:val="1"/>
    <w:qFormat/>
    <w:rsid w:val="00A271E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10</cp:revision>
  <cp:lastPrinted>2022-07-18T20:18:00Z</cp:lastPrinted>
  <dcterms:created xsi:type="dcterms:W3CDTF">2022-07-23T20:37:00Z</dcterms:created>
  <dcterms:modified xsi:type="dcterms:W3CDTF">2022-08-02T18:16:00Z</dcterms:modified>
</cp:coreProperties>
</file>